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6DE" w:rsidRDefault="005238E7"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105.6pt;margin-top:-3.25pt;width:242.25pt;height:64.5pt;z-index:251683840;mso-position-horizontal-relative:text;mso-position-vertical-relative:text" fillcolor="#d99594 [1941]" strokecolor="#c0504d [3205]" strokeweight="1pt">
            <v:fill color2="#c0504d [3205]" focus="50%" type="gradient"/>
            <v:shadow on="t" type="perspective" color="#622423 [1605]" offset="1pt" offset2="-3pt"/>
            <v:textbox style="mso-next-textbox:#_x0000_s1046">
              <w:txbxContent>
                <w:p w:rsidR="000C49E3" w:rsidRPr="00C53ADD" w:rsidRDefault="000C49E3" w:rsidP="00CD66DE">
                  <w:pPr>
                    <w:spacing w:after="0" w:line="240" w:lineRule="auto"/>
                    <w:jc w:val="center"/>
                    <w:rPr>
                      <w:color w:val="FFFFFF" w:themeColor="background1"/>
                    </w:rPr>
                  </w:pPr>
                  <w:r w:rsidRPr="00C53ADD">
                    <w:rPr>
                      <w:color w:val="FFFFFF" w:themeColor="background1"/>
                    </w:rPr>
                    <w:t xml:space="preserve">Odešlete laskavě na adresu </w:t>
                  </w:r>
                </w:p>
                <w:p w:rsidR="000C49E3" w:rsidRPr="00C53ADD" w:rsidRDefault="000C49E3" w:rsidP="00CD66DE">
                  <w:pPr>
                    <w:spacing w:after="0" w:line="240" w:lineRule="auto"/>
                    <w:jc w:val="center"/>
                    <w:rPr>
                      <w:color w:val="FFFFFF" w:themeColor="background1"/>
                    </w:rPr>
                  </w:pPr>
                  <w:r w:rsidRPr="00C53ADD">
                    <w:rPr>
                      <w:color w:val="FFFFFF" w:themeColor="background1"/>
                    </w:rPr>
                    <w:t>Vodní zdroje Ekomonitor spol. s r.o.,</w:t>
                  </w:r>
                </w:p>
                <w:p w:rsidR="000C49E3" w:rsidRPr="00C53ADD" w:rsidRDefault="000C49E3" w:rsidP="00CD66DE">
                  <w:pPr>
                    <w:spacing w:after="0" w:line="240" w:lineRule="auto"/>
                    <w:jc w:val="center"/>
                    <w:rPr>
                      <w:color w:val="FFFFFF" w:themeColor="background1"/>
                    </w:rPr>
                  </w:pPr>
                  <w:r w:rsidRPr="00C53ADD">
                    <w:rPr>
                      <w:color w:val="FFFFFF" w:themeColor="background1"/>
                    </w:rPr>
                    <w:t>Píšťovy 820, 537 01 Chrudim III, fax 469 682 310,</w:t>
                  </w:r>
                </w:p>
                <w:p w:rsidR="000C49E3" w:rsidRPr="00C53ADD" w:rsidRDefault="000C49E3" w:rsidP="00CD66DE">
                  <w:pPr>
                    <w:jc w:val="center"/>
                    <w:rPr>
                      <w:color w:val="FFFFFF" w:themeColor="background1"/>
                    </w:rPr>
                  </w:pPr>
                  <w:r w:rsidRPr="00C53ADD">
                    <w:rPr>
                      <w:color w:val="FFFFFF" w:themeColor="background1"/>
                    </w:rPr>
                    <w:t>e-mail: klara.kanska@ekomonitor.cz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5" type="#_x0000_t136" style="position:absolute;margin-left:116.25pt;margin-top:-43.65pt;width:216.75pt;height:21.35pt;z-index:251682816;mso-position-horizontal-relative:text;mso-position-vertical-relative:text" wrapcoords="1794 -771 -75 3086 -75 7714 224 11571 -75 16971 -75 23143 18012 23143 18536 23143 21600 23143 21824 22371 21525 11571 21600 4629 19731 0 17116 -771 1794 -771" fillcolor="#c00000" strokecolor="#c00000">
            <v:fill color2="fill darken(153)" recolor="t" focusposition=".5,.5" focussize="" method="linear sigma" focus="100%" type="gradientRadial"/>
            <v:shadow on="t" opacity="52429f"/>
            <v:textpath style="font-family:&quot;Arial Black&quot;;font-size:16pt;v-text-kern:t" trim="t" fitpath="t" string="ZÁVAZNÁ PŘIHLÁŠKA&#10;"/>
            <w10:wrap type="tight"/>
          </v:shape>
        </w:pict>
      </w:r>
    </w:p>
    <w:p w:rsidR="00CD66DE" w:rsidRDefault="00CD66DE"/>
    <w:p w:rsidR="0020166E" w:rsidRDefault="0020166E" w:rsidP="009306EF">
      <w:pPr>
        <w:tabs>
          <w:tab w:val="left" w:pos="240"/>
        </w:tabs>
        <w:spacing w:after="0" w:line="240" w:lineRule="auto"/>
        <w:rPr>
          <w:i/>
          <w:sz w:val="20"/>
          <w:szCs w:val="20"/>
        </w:rPr>
      </w:pPr>
    </w:p>
    <w:p w:rsidR="0020166E" w:rsidRPr="0020166E" w:rsidRDefault="0020166E" w:rsidP="009306EF">
      <w:pPr>
        <w:tabs>
          <w:tab w:val="left" w:pos="240"/>
        </w:tabs>
        <w:spacing w:after="0" w:line="240" w:lineRule="auto"/>
        <w:rPr>
          <w:i/>
          <w:sz w:val="14"/>
          <w:szCs w:val="20"/>
        </w:rPr>
      </w:pPr>
    </w:p>
    <w:tbl>
      <w:tblPr>
        <w:tblpPr w:leftFromText="142" w:rightFromText="142" w:vertAnchor="page" w:horzAnchor="margin" w:tblpXSpec="center" w:tblpY="2971"/>
        <w:tblW w:w="10320" w:type="dxa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single" w:sz="6" w:space="0" w:color="C00000"/>
          <w:insideV w:val="single" w:sz="6" w:space="0" w:color="C00000"/>
        </w:tblBorders>
        <w:tblLayout w:type="fixed"/>
        <w:tblLook w:val="04A0"/>
      </w:tblPr>
      <w:tblGrid>
        <w:gridCol w:w="1809"/>
        <w:gridCol w:w="856"/>
        <w:gridCol w:w="1531"/>
        <w:gridCol w:w="1531"/>
        <w:gridCol w:w="1531"/>
        <w:gridCol w:w="1531"/>
        <w:gridCol w:w="1531"/>
      </w:tblGrid>
      <w:tr w:rsidR="002C7E7F" w:rsidRPr="00223622" w:rsidTr="007973E5">
        <w:trPr>
          <w:trHeight w:val="850"/>
        </w:trPr>
        <w:tc>
          <w:tcPr>
            <w:tcW w:w="1809" w:type="dxa"/>
            <w:vAlign w:val="center"/>
          </w:tcPr>
          <w:p w:rsidR="002C7E7F" w:rsidRPr="002C7E7F" w:rsidRDefault="002C7E7F" w:rsidP="002C7E7F">
            <w:pPr>
              <w:spacing w:after="0" w:line="240" w:lineRule="auto"/>
            </w:pPr>
            <w:r w:rsidRPr="002C7E7F">
              <w:t>titul, jméno</w:t>
            </w:r>
          </w:p>
          <w:p w:rsidR="002C7E7F" w:rsidRPr="002C7E7F" w:rsidRDefault="002C7E7F" w:rsidP="002C7E7F">
            <w:pPr>
              <w:tabs>
                <w:tab w:val="left" w:pos="3600"/>
                <w:tab w:val="center" w:pos="4705"/>
              </w:tabs>
              <w:spacing w:after="0" w:line="240" w:lineRule="auto"/>
            </w:pPr>
            <w:r w:rsidRPr="002C7E7F">
              <w:t>a příjmení</w:t>
            </w:r>
          </w:p>
        </w:tc>
        <w:tc>
          <w:tcPr>
            <w:tcW w:w="8511" w:type="dxa"/>
            <w:gridSpan w:val="6"/>
          </w:tcPr>
          <w:p w:rsidR="002C7E7F" w:rsidRPr="00223622" w:rsidRDefault="002C7E7F" w:rsidP="005E5563">
            <w:pPr>
              <w:tabs>
                <w:tab w:val="left" w:pos="3600"/>
                <w:tab w:val="center" w:pos="4705"/>
              </w:tabs>
              <w:spacing w:beforeLines="60" w:after="60" w:line="240" w:lineRule="auto"/>
              <w:rPr>
                <w:b/>
              </w:rPr>
            </w:pPr>
          </w:p>
        </w:tc>
      </w:tr>
      <w:tr w:rsidR="002C7E7F" w:rsidRPr="00223622" w:rsidTr="007973E5">
        <w:trPr>
          <w:trHeight w:val="737"/>
        </w:trPr>
        <w:tc>
          <w:tcPr>
            <w:tcW w:w="1809" w:type="dxa"/>
            <w:vAlign w:val="center"/>
          </w:tcPr>
          <w:p w:rsidR="002C7E7F" w:rsidRPr="002C7E7F" w:rsidRDefault="002C7E7F" w:rsidP="002C7E7F">
            <w:pPr>
              <w:spacing w:after="0" w:line="240" w:lineRule="auto"/>
            </w:pPr>
            <w:r w:rsidRPr="002C7E7F">
              <w:t>adresa plátce</w:t>
            </w:r>
          </w:p>
          <w:p w:rsidR="002C7E7F" w:rsidRPr="002C7E7F" w:rsidRDefault="002C7E7F" w:rsidP="002C7E7F">
            <w:pPr>
              <w:tabs>
                <w:tab w:val="left" w:pos="3600"/>
                <w:tab w:val="center" w:pos="4705"/>
              </w:tabs>
              <w:spacing w:after="0" w:line="240" w:lineRule="auto"/>
            </w:pPr>
            <w:r w:rsidRPr="002C7E7F">
              <w:t>(firmy)</w:t>
            </w:r>
          </w:p>
        </w:tc>
        <w:tc>
          <w:tcPr>
            <w:tcW w:w="8511" w:type="dxa"/>
            <w:gridSpan w:val="6"/>
          </w:tcPr>
          <w:p w:rsidR="002C7E7F" w:rsidRPr="00223622" w:rsidRDefault="002C7E7F" w:rsidP="005E5563">
            <w:pPr>
              <w:tabs>
                <w:tab w:val="left" w:pos="3600"/>
                <w:tab w:val="center" w:pos="4705"/>
              </w:tabs>
              <w:spacing w:beforeLines="60" w:after="60" w:line="240" w:lineRule="auto"/>
              <w:rPr>
                <w:b/>
              </w:rPr>
            </w:pPr>
          </w:p>
        </w:tc>
      </w:tr>
      <w:tr w:rsidR="002C7E7F" w:rsidRPr="00223622" w:rsidTr="007973E5">
        <w:trPr>
          <w:trHeight w:val="454"/>
        </w:trPr>
        <w:tc>
          <w:tcPr>
            <w:tcW w:w="1809" w:type="dxa"/>
            <w:vAlign w:val="center"/>
          </w:tcPr>
          <w:p w:rsidR="002C7E7F" w:rsidRPr="002C7E7F" w:rsidRDefault="002C7E7F" w:rsidP="002C7E7F">
            <w:pPr>
              <w:tabs>
                <w:tab w:val="left" w:pos="3600"/>
                <w:tab w:val="center" w:pos="4705"/>
              </w:tabs>
              <w:spacing w:after="0" w:line="240" w:lineRule="auto"/>
            </w:pPr>
            <w:r w:rsidRPr="002C7E7F">
              <w:t>č. účtu plátce</w:t>
            </w:r>
          </w:p>
        </w:tc>
        <w:tc>
          <w:tcPr>
            <w:tcW w:w="8511" w:type="dxa"/>
            <w:gridSpan w:val="6"/>
          </w:tcPr>
          <w:p w:rsidR="002C7E7F" w:rsidRPr="00223622" w:rsidRDefault="002C7E7F" w:rsidP="002C7E7F">
            <w:pPr>
              <w:tabs>
                <w:tab w:val="left" w:pos="3600"/>
                <w:tab w:val="center" w:pos="4705"/>
              </w:tabs>
              <w:spacing w:before="120" w:after="0" w:line="240" w:lineRule="auto"/>
              <w:rPr>
                <w:b/>
              </w:rPr>
            </w:pPr>
          </w:p>
        </w:tc>
      </w:tr>
      <w:tr w:rsidR="002C7E7F" w:rsidRPr="00223622" w:rsidTr="007973E5">
        <w:trPr>
          <w:trHeight w:val="454"/>
        </w:trPr>
        <w:tc>
          <w:tcPr>
            <w:tcW w:w="1809" w:type="dxa"/>
            <w:vAlign w:val="center"/>
          </w:tcPr>
          <w:p w:rsidR="002C7E7F" w:rsidRPr="002C7E7F" w:rsidRDefault="002C7E7F" w:rsidP="002C7E7F">
            <w:pPr>
              <w:tabs>
                <w:tab w:val="left" w:pos="3600"/>
                <w:tab w:val="center" w:pos="4705"/>
              </w:tabs>
              <w:spacing w:after="0" w:line="240" w:lineRule="auto"/>
            </w:pPr>
            <w:r w:rsidRPr="002C7E7F">
              <w:t>DIČ (IČO)</w:t>
            </w:r>
          </w:p>
        </w:tc>
        <w:tc>
          <w:tcPr>
            <w:tcW w:w="8511" w:type="dxa"/>
            <w:gridSpan w:val="6"/>
          </w:tcPr>
          <w:p w:rsidR="002C7E7F" w:rsidRPr="00223622" w:rsidRDefault="002C7E7F" w:rsidP="002C7E7F">
            <w:pPr>
              <w:tabs>
                <w:tab w:val="left" w:pos="3600"/>
                <w:tab w:val="center" w:pos="4705"/>
              </w:tabs>
              <w:spacing w:before="120" w:after="0" w:line="240" w:lineRule="auto"/>
              <w:rPr>
                <w:b/>
              </w:rPr>
            </w:pPr>
          </w:p>
        </w:tc>
      </w:tr>
      <w:tr w:rsidR="002C7E7F" w:rsidRPr="00223622" w:rsidTr="007973E5">
        <w:trPr>
          <w:trHeight w:val="454"/>
        </w:trPr>
        <w:tc>
          <w:tcPr>
            <w:tcW w:w="1809" w:type="dxa"/>
            <w:vAlign w:val="center"/>
          </w:tcPr>
          <w:p w:rsidR="002C7E7F" w:rsidRPr="002C7E7F" w:rsidRDefault="002C7E7F" w:rsidP="002C7E7F">
            <w:pPr>
              <w:tabs>
                <w:tab w:val="left" w:pos="3600"/>
                <w:tab w:val="center" w:pos="4705"/>
              </w:tabs>
              <w:spacing w:after="0" w:line="240" w:lineRule="auto"/>
            </w:pPr>
            <w:r w:rsidRPr="002C7E7F">
              <w:t>telefon</w:t>
            </w:r>
          </w:p>
        </w:tc>
        <w:tc>
          <w:tcPr>
            <w:tcW w:w="8511" w:type="dxa"/>
            <w:gridSpan w:val="6"/>
          </w:tcPr>
          <w:p w:rsidR="002C7E7F" w:rsidRPr="00223622" w:rsidRDefault="002C7E7F" w:rsidP="002C7E7F">
            <w:pPr>
              <w:tabs>
                <w:tab w:val="left" w:pos="3600"/>
                <w:tab w:val="center" w:pos="4705"/>
              </w:tabs>
              <w:spacing w:before="120" w:after="0" w:line="240" w:lineRule="auto"/>
              <w:rPr>
                <w:b/>
              </w:rPr>
            </w:pPr>
          </w:p>
        </w:tc>
      </w:tr>
      <w:tr w:rsidR="002C7E7F" w:rsidRPr="00223622" w:rsidTr="007973E5">
        <w:trPr>
          <w:trHeight w:val="454"/>
        </w:trPr>
        <w:tc>
          <w:tcPr>
            <w:tcW w:w="1809" w:type="dxa"/>
            <w:vAlign w:val="center"/>
          </w:tcPr>
          <w:p w:rsidR="002C7E7F" w:rsidRPr="002C7E7F" w:rsidRDefault="002C7E7F" w:rsidP="002C7E7F">
            <w:pPr>
              <w:tabs>
                <w:tab w:val="left" w:pos="3600"/>
                <w:tab w:val="center" w:pos="4705"/>
              </w:tabs>
              <w:spacing w:after="0" w:line="240" w:lineRule="auto"/>
            </w:pPr>
            <w:r w:rsidRPr="002C7E7F">
              <w:t>e-mail</w:t>
            </w:r>
          </w:p>
        </w:tc>
        <w:tc>
          <w:tcPr>
            <w:tcW w:w="8511" w:type="dxa"/>
            <w:gridSpan w:val="6"/>
          </w:tcPr>
          <w:p w:rsidR="002C7E7F" w:rsidRPr="00223622" w:rsidRDefault="002C7E7F" w:rsidP="002C7E7F">
            <w:pPr>
              <w:tabs>
                <w:tab w:val="left" w:pos="3600"/>
                <w:tab w:val="center" w:pos="4705"/>
              </w:tabs>
              <w:spacing w:before="120" w:after="0" w:line="240" w:lineRule="auto"/>
              <w:rPr>
                <w:b/>
              </w:rPr>
            </w:pPr>
          </w:p>
        </w:tc>
      </w:tr>
      <w:tr w:rsidR="002C7E7F" w:rsidRPr="00223622" w:rsidTr="007973E5">
        <w:trPr>
          <w:trHeight w:val="1757"/>
        </w:trPr>
        <w:tc>
          <w:tcPr>
            <w:tcW w:w="10320" w:type="dxa"/>
            <w:gridSpan w:val="7"/>
            <w:vAlign w:val="center"/>
          </w:tcPr>
          <w:p w:rsidR="002C7E7F" w:rsidRPr="00223622" w:rsidRDefault="002C7E7F" w:rsidP="002C7E7F">
            <w:pPr>
              <w:tabs>
                <w:tab w:val="left" w:pos="3600"/>
                <w:tab w:val="center" w:pos="4705"/>
              </w:tabs>
              <w:spacing w:before="120" w:after="0" w:line="240" w:lineRule="auto"/>
              <w:jc w:val="center"/>
              <w:rPr>
                <w:b/>
                <w:bCs/>
                <w:iCs/>
              </w:rPr>
            </w:pPr>
            <w:r w:rsidRPr="00223622">
              <w:rPr>
                <w:b/>
                <w:bCs/>
                <w:iCs/>
              </w:rPr>
              <w:t>Přihlašuji se k účasti na workshopu (zakroužkujte prosím příslušný workshop</w:t>
            </w:r>
            <w:r>
              <w:rPr>
                <w:b/>
                <w:bCs/>
                <w:iCs/>
              </w:rPr>
              <w:t>/y</w:t>
            </w:r>
            <w:r w:rsidRPr="00223622">
              <w:rPr>
                <w:b/>
                <w:bCs/>
                <w:iCs/>
              </w:rPr>
              <w:t xml:space="preserve"> v níže uvedené tabulce).</w:t>
            </w:r>
          </w:p>
          <w:p w:rsidR="002C7E7F" w:rsidRDefault="002C7E7F" w:rsidP="002C7E7F">
            <w:pPr>
              <w:spacing w:before="120" w:after="0" w:line="240" w:lineRule="auto"/>
              <w:jc w:val="center"/>
              <w:rPr>
                <w:b/>
                <w:bCs/>
              </w:rPr>
            </w:pPr>
            <w:r w:rsidRPr="00223622">
              <w:rPr>
                <w:b/>
                <w:bCs/>
              </w:rPr>
              <w:t>Poukazuji vložné (</w:t>
            </w:r>
            <w:r>
              <w:rPr>
                <w:b/>
                <w:bCs/>
              </w:rPr>
              <w:t xml:space="preserve">s </w:t>
            </w:r>
            <w:r w:rsidRPr="00223622">
              <w:rPr>
                <w:b/>
                <w:bCs/>
              </w:rPr>
              <w:t xml:space="preserve">var. </w:t>
            </w:r>
            <w:proofErr w:type="gramStart"/>
            <w:r w:rsidRPr="00223622">
              <w:rPr>
                <w:b/>
                <w:bCs/>
              </w:rPr>
              <w:t>symbol</w:t>
            </w:r>
            <w:r>
              <w:rPr>
                <w:b/>
                <w:bCs/>
              </w:rPr>
              <w:t>em</w:t>
            </w:r>
            <w:proofErr w:type="gramEnd"/>
            <w:r w:rsidRPr="00223622">
              <w:rPr>
                <w:b/>
                <w:bCs/>
              </w:rPr>
              <w:t xml:space="preserve"> …</w:t>
            </w:r>
            <w:r>
              <w:rPr>
                <w:b/>
                <w:bCs/>
              </w:rPr>
              <w:t>…………………………..</w:t>
            </w:r>
            <w:r w:rsidRPr="00223622">
              <w:rPr>
                <w:b/>
                <w:bCs/>
              </w:rPr>
              <w:t>………</w:t>
            </w:r>
            <w:r>
              <w:rPr>
                <w:b/>
                <w:bCs/>
              </w:rPr>
              <w:t>……</w:t>
            </w:r>
            <w:r w:rsidRPr="00223622">
              <w:rPr>
                <w:b/>
                <w:bCs/>
              </w:rPr>
              <w:t>) ve výši …….……………Kč</w:t>
            </w:r>
            <w:r w:rsidR="00861646">
              <w:rPr>
                <w:b/>
                <w:bCs/>
              </w:rPr>
              <w:t xml:space="preserve"> i s příp. obědem</w:t>
            </w:r>
            <w:r>
              <w:rPr>
                <w:b/>
                <w:bCs/>
              </w:rPr>
              <w:t>:</w:t>
            </w:r>
          </w:p>
          <w:p w:rsidR="002C7E7F" w:rsidRPr="002C7E7F" w:rsidRDefault="002C7E7F" w:rsidP="002C7E7F">
            <w:pPr>
              <w:pStyle w:val="Odstavecseseznamem"/>
              <w:numPr>
                <w:ilvl w:val="0"/>
                <w:numId w:val="7"/>
              </w:numPr>
              <w:spacing w:before="120" w:after="0" w:line="360" w:lineRule="auto"/>
              <w:ind w:left="714" w:hanging="3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převodem</w:t>
            </w:r>
            <w:r w:rsidRPr="002C7E7F">
              <w:rPr>
                <w:b/>
                <w:bCs/>
              </w:rPr>
              <w:t xml:space="preserve"> na č. </w:t>
            </w:r>
            <w:proofErr w:type="spellStart"/>
            <w:r w:rsidRPr="002C7E7F">
              <w:rPr>
                <w:b/>
                <w:bCs/>
              </w:rPr>
              <w:t>ú</w:t>
            </w:r>
            <w:proofErr w:type="spellEnd"/>
            <w:r w:rsidRPr="002C7E7F">
              <w:rPr>
                <w:b/>
                <w:bCs/>
              </w:rPr>
              <w:t xml:space="preserve">. 19-5234530277/0100 KB </w:t>
            </w:r>
            <w:proofErr w:type="gramStart"/>
            <w:r w:rsidRPr="002C7E7F">
              <w:rPr>
                <w:b/>
                <w:bCs/>
              </w:rPr>
              <w:t>Chrudim.*</w:t>
            </w:r>
            <w:proofErr w:type="gramEnd"/>
          </w:p>
          <w:p w:rsidR="002C7E7F" w:rsidRPr="002C7E7F" w:rsidRDefault="002C7E7F" w:rsidP="002C7E7F">
            <w:pPr>
              <w:pStyle w:val="Odstavecseseznamem"/>
              <w:numPr>
                <w:ilvl w:val="0"/>
                <w:numId w:val="7"/>
              </w:numPr>
              <w:spacing w:before="120" w:after="0" w:line="360" w:lineRule="auto"/>
              <w:ind w:left="714" w:hanging="3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</w:t>
            </w:r>
            <w:r w:rsidRPr="002C7E7F">
              <w:rPr>
                <w:b/>
                <w:bCs/>
              </w:rPr>
              <w:t xml:space="preserve">hradím jej v hotovosti na místě konání </w:t>
            </w:r>
            <w:proofErr w:type="gramStart"/>
            <w:r w:rsidRPr="002C7E7F">
              <w:rPr>
                <w:b/>
                <w:bCs/>
              </w:rPr>
              <w:t>workshopu.*</w:t>
            </w:r>
            <w:proofErr w:type="gramEnd"/>
          </w:p>
        </w:tc>
      </w:tr>
      <w:tr w:rsidR="002C7E7F" w:rsidRPr="00223622" w:rsidTr="00125FC6">
        <w:trPr>
          <w:trHeight w:val="340"/>
        </w:trPr>
        <w:tc>
          <w:tcPr>
            <w:tcW w:w="2665" w:type="dxa"/>
            <w:gridSpan w:val="2"/>
            <w:vAlign w:val="center"/>
          </w:tcPr>
          <w:p w:rsidR="002C7E7F" w:rsidRPr="00223622" w:rsidRDefault="002C7E7F" w:rsidP="002C7E7F">
            <w:pPr>
              <w:tabs>
                <w:tab w:val="left" w:pos="3600"/>
                <w:tab w:val="center" w:pos="4705"/>
              </w:tabs>
              <w:spacing w:after="0" w:line="240" w:lineRule="auto"/>
            </w:pPr>
            <w:r w:rsidRPr="00223622">
              <w:rPr>
                <w:bCs/>
                <w:iCs/>
              </w:rPr>
              <w:t>workshop</w:t>
            </w:r>
          </w:p>
        </w:tc>
        <w:tc>
          <w:tcPr>
            <w:tcW w:w="1531" w:type="dxa"/>
            <w:vAlign w:val="center"/>
          </w:tcPr>
          <w:p w:rsidR="002C7E7F" w:rsidRPr="007C7587" w:rsidRDefault="007C7587" w:rsidP="002C7E7F">
            <w:pPr>
              <w:tabs>
                <w:tab w:val="left" w:pos="-284"/>
              </w:tabs>
              <w:spacing w:after="0" w:line="240" w:lineRule="auto"/>
              <w:jc w:val="center"/>
              <w:rPr>
                <w:b/>
                <w:caps/>
                <w:sz w:val="20"/>
              </w:rPr>
            </w:pPr>
            <w:r w:rsidRPr="007C7587">
              <w:rPr>
                <w:b/>
                <w:caps/>
                <w:sz w:val="20"/>
              </w:rPr>
              <w:t>Environmen</w:t>
            </w:r>
            <w:r>
              <w:rPr>
                <w:b/>
                <w:caps/>
                <w:sz w:val="20"/>
              </w:rPr>
              <w:t>-</w:t>
            </w:r>
            <w:r w:rsidRPr="007C7587">
              <w:rPr>
                <w:b/>
                <w:caps/>
                <w:sz w:val="20"/>
              </w:rPr>
              <w:t>tální kontaminan</w:t>
            </w:r>
            <w:r>
              <w:rPr>
                <w:b/>
                <w:caps/>
                <w:sz w:val="20"/>
              </w:rPr>
              <w:t>-</w:t>
            </w:r>
            <w:r w:rsidRPr="007C7587">
              <w:rPr>
                <w:b/>
                <w:caps/>
                <w:sz w:val="20"/>
              </w:rPr>
              <w:t>ty</w:t>
            </w:r>
            <w:r>
              <w:rPr>
                <w:b/>
                <w:caps/>
                <w:sz w:val="20"/>
              </w:rPr>
              <w:t xml:space="preserve"> </w:t>
            </w:r>
            <w:r w:rsidRPr="007C7587">
              <w:rPr>
                <w:b/>
                <w:caps/>
                <w:sz w:val="20"/>
              </w:rPr>
              <w:t>-</w:t>
            </w:r>
            <w:r>
              <w:rPr>
                <w:b/>
                <w:caps/>
                <w:sz w:val="20"/>
              </w:rPr>
              <w:t xml:space="preserve"> </w:t>
            </w:r>
            <w:r w:rsidRPr="007C7587">
              <w:rPr>
                <w:b/>
                <w:caps/>
                <w:sz w:val="20"/>
              </w:rPr>
              <w:t xml:space="preserve">znalosti, </w:t>
            </w:r>
            <w:proofErr w:type="gramStart"/>
            <w:r w:rsidRPr="007C7587">
              <w:rPr>
                <w:b/>
                <w:caps/>
                <w:sz w:val="20"/>
              </w:rPr>
              <w:t>řešení</w:t>
            </w:r>
            <w:r w:rsidR="004D557F">
              <w:rPr>
                <w:b/>
                <w:caps/>
                <w:sz w:val="20"/>
              </w:rPr>
              <w:t xml:space="preserve">             </w:t>
            </w:r>
            <w:r w:rsidRPr="007C7587">
              <w:rPr>
                <w:b/>
                <w:caps/>
                <w:sz w:val="20"/>
              </w:rPr>
              <w:t xml:space="preserve"> a metody</w:t>
            </w:r>
            <w:proofErr w:type="gramEnd"/>
          </w:p>
        </w:tc>
        <w:tc>
          <w:tcPr>
            <w:tcW w:w="1531" w:type="dxa"/>
            <w:vAlign w:val="center"/>
          </w:tcPr>
          <w:p w:rsidR="002C7E7F" w:rsidRPr="005C1A7A" w:rsidRDefault="00AA5FD9" w:rsidP="00AA5FD9">
            <w:pPr>
              <w:tabs>
                <w:tab w:val="left" w:pos="-284"/>
              </w:tabs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INDIKÁTORY ZNEČIŠTĚNÍ /</w:t>
            </w:r>
            <w:r w:rsidR="002C7E7F" w:rsidRPr="005C1A7A">
              <w:rPr>
                <w:b/>
                <w:sz w:val="20"/>
              </w:rPr>
              <w:t xml:space="preserve"> EKOLOGICKÁ ÚJMA</w:t>
            </w:r>
          </w:p>
        </w:tc>
        <w:tc>
          <w:tcPr>
            <w:tcW w:w="1531" w:type="dxa"/>
            <w:vAlign w:val="center"/>
          </w:tcPr>
          <w:p w:rsidR="00125FC6" w:rsidRDefault="00125FC6" w:rsidP="002C7E7F">
            <w:pPr>
              <w:tabs>
                <w:tab w:val="left" w:pos="3600"/>
                <w:tab w:val="center" w:pos="4705"/>
              </w:tabs>
              <w:spacing w:after="0" w:line="240" w:lineRule="auto"/>
              <w:jc w:val="center"/>
              <w:rPr>
                <w:b/>
                <w:caps/>
                <w:spacing w:val="-4"/>
                <w:sz w:val="20"/>
              </w:rPr>
            </w:pPr>
            <w:r w:rsidRPr="00125FC6">
              <w:rPr>
                <w:b/>
                <w:caps/>
                <w:spacing w:val="-4"/>
                <w:sz w:val="20"/>
              </w:rPr>
              <w:t>Průvodce mikrobio</w:t>
            </w:r>
            <w:r>
              <w:rPr>
                <w:b/>
                <w:caps/>
                <w:spacing w:val="-4"/>
                <w:sz w:val="20"/>
              </w:rPr>
              <w:t>-</w:t>
            </w:r>
          </w:p>
          <w:p w:rsidR="002C7E7F" w:rsidRPr="007C7587" w:rsidRDefault="00125FC6" w:rsidP="002C7E7F">
            <w:pPr>
              <w:tabs>
                <w:tab w:val="left" w:pos="3600"/>
                <w:tab w:val="center" w:pos="4705"/>
              </w:tabs>
              <w:spacing w:after="0" w:line="240" w:lineRule="auto"/>
              <w:jc w:val="center"/>
              <w:rPr>
                <w:b/>
                <w:caps/>
                <w:spacing w:val="-4"/>
                <w:sz w:val="20"/>
              </w:rPr>
            </w:pPr>
            <w:r w:rsidRPr="00125FC6">
              <w:rPr>
                <w:b/>
                <w:caps/>
                <w:spacing w:val="-4"/>
                <w:sz w:val="20"/>
              </w:rPr>
              <w:t>logickými metodami</w:t>
            </w:r>
          </w:p>
        </w:tc>
        <w:tc>
          <w:tcPr>
            <w:tcW w:w="1531" w:type="dxa"/>
            <w:vAlign w:val="center"/>
          </w:tcPr>
          <w:p w:rsidR="002C7E7F" w:rsidRPr="005C1A7A" w:rsidRDefault="002C7E7F" w:rsidP="002C7E7F">
            <w:pPr>
              <w:tabs>
                <w:tab w:val="left" w:pos="3600"/>
                <w:tab w:val="center" w:pos="4705"/>
              </w:tabs>
              <w:spacing w:after="0" w:line="240" w:lineRule="auto"/>
              <w:jc w:val="center"/>
              <w:rPr>
                <w:b/>
                <w:spacing w:val="-4"/>
                <w:sz w:val="20"/>
              </w:rPr>
            </w:pPr>
            <w:r w:rsidRPr="005C1A7A">
              <w:rPr>
                <w:b/>
                <w:spacing w:val="-4"/>
                <w:sz w:val="20"/>
              </w:rPr>
              <w:t>SVĚT BIOREMEDIAČ</w:t>
            </w:r>
            <w:r>
              <w:rPr>
                <w:b/>
                <w:spacing w:val="-4"/>
                <w:sz w:val="20"/>
              </w:rPr>
              <w:t>-</w:t>
            </w:r>
            <w:r w:rsidRPr="005C1A7A">
              <w:rPr>
                <w:b/>
                <w:spacing w:val="-4"/>
                <w:sz w:val="20"/>
              </w:rPr>
              <w:t>NÍCH MIKROORGA</w:t>
            </w:r>
            <w:r>
              <w:rPr>
                <w:b/>
                <w:spacing w:val="-4"/>
                <w:sz w:val="20"/>
              </w:rPr>
              <w:t>-</w:t>
            </w:r>
            <w:r w:rsidRPr="005C1A7A">
              <w:rPr>
                <w:b/>
                <w:spacing w:val="-4"/>
                <w:sz w:val="20"/>
              </w:rPr>
              <w:t>NISMŮ</w:t>
            </w:r>
          </w:p>
        </w:tc>
        <w:tc>
          <w:tcPr>
            <w:tcW w:w="1531" w:type="dxa"/>
            <w:vAlign w:val="center"/>
          </w:tcPr>
          <w:p w:rsidR="002C7E7F" w:rsidRPr="005C1A7A" w:rsidRDefault="002C7E7F" w:rsidP="002C7E7F">
            <w:pPr>
              <w:tabs>
                <w:tab w:val="left" w:pos="3600"/>
                <w:tab w:val="center" w:pos="4705"/>
              </w:tabs>
              <w:spacing w:after="0" w:line="240" w:lineRule="auto"/>
              <w:jc w:val="center"/>
              <w:rPr>
                <w:b/>
                <w:spacing w:val="-4"/>
                <w:sz w:val="20"/>
              </w:rPr>
            </w:pPr>
            <w:r w:rsidRPr="005C1A7A">
              <w:rPr>
                <w:b/>
                <w:spacing w:val="-4"/>
                <w:sz w:val="20"/>
              </w:rPr>
              <w:t>ENVIRONMEN</w:t>
            </w:r>
            <w:r>
              <w:rPr>
                <w:b/>
                <w:spacing w:val="-4"/>
                <w:sz w:val="20"/>
              </w:rPr>
              <w:t>-</w:t>
            </w:r>
            <w:r w:rsidRPr="005C1A7A">
              <w:rPr>
                <w:b/>
                <w:spacing w:val="-4"/>
                <w:sz w:val="20"/>
              </w:rPr>
              <w:t>TÁLNÍ VÝZKUM A VÝVOJ</w:t>
            </w:r>
          </w:p>
        </w:tc>
      </w:tr>
      <w:tr w:rsidR="002C7E7F" w:rsidRPr="00223622" w:rsidTr="00125FC6">
        <w:trPr>
          <w:trHeight w:val="283"/>
        </w:trPr>
        <w:tc>
          <w:tcPr>
            <w:tcW w:w="2665" w:type="dxa"/>
            <w:gridSpan w:val="2"/>
            <w:vAlign w:val="center"/>
          </w:tcPr>
          <w:p w:rsidR="002C7E7F" w:rsidRPr="00223622" w:rsidRDefault="002C7E7F" w:rsidP="002C7E7F">
            <w:pPr>
              <w:tabs>
                <w:tab w:val="left" w:pos="3600"/>
                <w:tab w:val="center" w:pos="4705"/>
              </w:tabs>
              <w:spacing w:after="0" w:line="240" w:lineRule="auto"/>
            </w:pPr>
            <w:r w:rsidRPr="00223622">
              <w:t>datum konání</w:t>
            </w:r>
          </w:p>
        </w:tc>
        <w:tc>
          <w:tcPr>
            <w:tcW w:w="1531" w:type="dxa"/>
            <w:vAlign w:val="center"/>
          </w:tcPr>
          <w:p w:rsidR="002C7E7F" w:rsidRPr="00223622" w:rsidRDefault="002C7E7F" w:rsidP="002C7E7F">
            <w:pPr>
              <w:tabs>
                <w:tab w:val="left" w:pos="3600"/>
                <w:tab w:val="center" w:pos="4705"/>
              </w:tabs>
              <w:spacing w:after="0" w:line="240" w:lineRule="auto"/>
              <w:jc w:val="center"/>
            </w:pPr>
            <w:r>
              <w:t>21. 2. 2013</w:t>
            </w:r>
          </w:p>
        </w:tc>
        <w:tc>
          <w:tcPr>
            <w:tcW w:w="1531" w:type="dxa"/>
            <w:vAlign w:val="center"/>
          </w:tcPr>
          <w:p w:rsidR="002C7E7F" w:rsidRPr="00223622" w:rsidRDefault="002C7E7F" w:rsidP="002C7E7F">
            <w:pPr>
              <w:tabs>
                <w:tab w:val="left" w:pos="3600"/>
                <w:tab w:val="center" w:pos="4705"/>
              </w:tabs>
              <w:spacing w:after="0" w:line="240" w:lineRule="auto"/>
              <w:jc w:val="center"/>
            </w:pPr>
            <w:r>
              <w:t>25. 3. 2013</w:t>
            </w:r>
          </w:p>
        </w:tc>
        <w:tc>
          <w:tcPr>
            <w:tcW w:w="1531" w:type="dxa"/>
            <w:vAlign w:val="center"/>
          </w:tcPr>
          <w:p w:rsidR="002C7E7F" w:rsidRPr="00223622" w:rsidRDefault="002C7E7F" w:rsidP="002C7E7F">
            <w:pPr>
              <w:tabs>
                <w:tab w:val="left" w:pos="3600"/>
                <w:tab w:val="center" w:pos="4705"/>
              </w:tabs>
              <w:spacing w:after="0" w:line="240" w:lineRule="auto"/>
              <w:jc w:val="center"/>
            </w:pPr>
            <w:r>
              <w:t>9. 9. 2013</w:t>
            </w:r>
          </w:p>
        </w:tc>
        <w:tc>
          <w:tcPr>
            <w:tcW w:w="1531" w:type="dxa"/>
            <w:vAlign w:val="center"/>
          </w:tcPr>
          <w:p w:rsidR="002C7E7F" w:rsidRPr="00223622" w:rsidRDefault="002C7E7F" w:rsidP="002C7E7F">
            <w:pPr>
              <w:tabs>
                <w:tab w:val="left" w:pos="3600"/>
                <w:tab w:val="center" w:pos="4705"/>
              </w:tabs>
              <w:spacing w:after="0" w:line="240" w:lineRule="auto"/>
              <w:jc w:val="center"/>
            </w:pPr>
            <w:r>
              <w:t>5. 11. 2013</w:t>
            </w:r>
          </w:p>
        </w:tc>
        <w:tc>
          <w:tcPr>
            <w:tcW w:w="1531" w:type="dxa"/>
            <w:vAlign w:val="center"/>
          </w:tcPr>
          <w:p w:rsidR="002C7E7F" w:rsidRPr="00223622" w:rsidRDefault="002C7E7F" w:rsidP="002C7E7F">
            <w:pPr>
              <w:tabs>
                <w:tab w:val="left" w:pos="3600"/>
                <w:tab w:val="center" w:pos="4705"/>
              </w:tabs>
              <w:spacing w:after="0" w:line="240" w:lineRule="auto"/>
              <w:jc w:val="center"/>
            </w:pPr>
            <w:r>
              <w:t>4. 12. 2013</w:t>
            </w:r>
          </w:p>
        </w:tc>
      </w:tr>
      <w:tr w:rsidR="002C7E7F" w:rsidRPr="00223622" w:rsidTr="00125FC6">
        <w:trPr>
          <w:trHeight w:val="283"/>
        </w:trPr>
        <w:tc>
          <w:tcPr>
            <w:tcW w:w="2665" w:type="dxa"/>
            <w:gridSpan w:val="2"/>
            <w:vAlign w:val="center"/>
          </w:tcPr>
          <w:p w:rsidR="002C7E7F" w:rsidRPr="00223622" w:rsidRDefault="002C7E7F" w:rsidP="002C7E7F">
            <w:pPr>
              <w:tabs>
                <w:tab w:val="left" w:pos="3600"/>
                <w:tab w:val="center" w:pos="4705"/>
              </w:tabs>
              <w:spacing w:after="0" w:line="240" w:lineRule="auto"/>
            </w:pPr>
            <w:r>
              <w:t>místo konání</w:t>
            </w:r>
          </w:p>
        </w:tc>
        <w:tc>
          <w:tcPr>
            <w:tcW w:w="1531" w:type="dxa"/>
            <w:vAlign w:val="center"/>
          </w:tcPr>
          <w:p w:rsidR="002C7E7F" w:rsidRDefault="002C7E7F" w:rsidP="002C7E7F">
            <w:pPr>
              <w:tabs>
                <w:tab w:val="left" w:pos="3600"/>
                <w:tab w:val="center" w:pos="4705"/>
              </w:tabs>
              <w:spacing w:after="0" w:line="240" w:lineRule="auto"/>
              <w:jc w:val="center"/>
            </w:pPr>
            <w:r>
              <w:t>Chrudim</w:t>
            </w:r>
          </w:p>
        </w:tc>
        <w:tc>
          <w:tcPr>
            <w:tcW w:w="1531" w:type="dxa"/>
            <w:vAlign w:val="center"/>
          </w:tcPr>
          <w:p w:rsidR="002C7E7F" w:rsidRDefault="002C7E7F" w:rsidP="002C7E7F">
            <w:pPr>
              <w:tabs>
                <w:tab w:val="left" w:pos="3600"/>
                <w:tab w:val="center" w:pos="4705"/>
              </w:tabs>
              <w:spacing w:after="0" w:line="240" w:lineRule="auto"/>
              <w:jc w:val="center"/>
            </w:pPr>
            <w:r>
              <w:t>Ostrava</w:t>
            </w:r>
          </w:p>
        </w:tc>
        <w:tc>
          <w:tcPr>
            <w:tcW w:w="1531" w:type="dxa"/>
            <w:vAlign w:val="center"/>
          </w:tcPr>
          <w:p w:rsidR="002C7E7F" w:rsidRDefault="00125FC6" w:rsidP="002C7E7F">
            <w:pPr>
              <w:tabs>
                <w:tab w:val="left" w:pos="3600"/>
                <w:tab w:val="center" w:pos="4705"/>
              </w:tabs>
              <w:spacing w:after="0" w:line="240" w:lineRule="auto"/>
              <w:jc w:val="center"/>
            </w:pPr>
            <w:r>
              <w:t>Chrudim</w:t>
            </w:r>
          </w:p>
        </w:tc>
        <w:tc>
          <w:tcPr>
            <w:tcW w:w="1531" w:type="dxa"/>
            <w:vAlign w:val="center"/>
          </w:tcPr>
          <w:p w:rsidR="002C7E7F" w:rsidRDefault="002C7E7F" w:rsidP="002C7E7F">
            <w:pPr>
              <w:tabs>
                <w:tab w:val="left" w:pos="3600"/>
                <w:tab w:val="center" w:pos="4705"/>
              </w:tabs>
              <w:spacing w:after="0" w:line="240" w:lineRule="auto"/>
              <w:jc w:val="center"/>
            </w:pPr>
            <w:r>
              <w:t>Chrudim</w:t>
            </w:r>
          </w:p>
        </w:tc>
        <w:tc>
          <w:tcPr>
            <w:tcW w:w="1531" w:type="dxa"/>
            <w:vAlign w:val="center"/>
          </w:tcPr>
          <w:p w:rsidR="002C7E7F" w:rsidRDefault="002C7E7F" w:rsidP="002C7E7F">
            <w:pPr>
              <w:tabs>
                <w:tab w:val="left" w:pos="3600"/>
                <w:tab w:val="center" w:pos="4705"/>
              </w:tabs>
              <w:spacing w:after="0" w:line="240" w:lineRule="auto"/>
              <w:jc w:val="center"/>
            </w:pPr>
            <w:r>
              <w:t>Praha</w:t>
            </w:r>
          </w:p>
        </w:tc>
      </w:tr>
      <w:tr w:rsidR="002C7E7F" w:rsidRPr="00223622" w:rsidTr="00125FC6">
        <w:trPr>
          <w:trHeight w:val="283"/>
        </w:trPr>
        <w:tc>
          <w:tcPr>
            <w:tcW w:w="2665" w:type="dxa"/>
            <w:gridSpan w:val="2"/>
            <w:vAlign w:val="center"/>
          </w:tcPr>
          <w:p w:rsidR="002C7E7F" w:rsidRPr="00223622" w:rsidRDefault="002C7E7F" w:rsidP="002C7E7F">
            <w:pPr>
              <w:tabs>
                <w:tab w:val="left" w:pos="3600"/>
                <w:tab w:val="center" w:pos="4705"/>
              </w:tabs>
              <w:spacing w:after="0" w:line="240" w:lineRule="auto"/>
            </w:pPr>
            <w:r w:rsidRPr="00223622">
              <w:t xml:space="preserve">termín pro odeslání </w:t>
            </w:r>
          </w:p>
          <w:p w:rsidR="002C7E7F" w:rsidRPr="00223622" w:rsidRDefault="002C7E7F" w:rsidP="002C7E7F">
            <w:pPr>
              <w:tabs>
                <w:tab w:val="left" w:pos="3600"/>
                <w:tab w:val="center" w:pos="4705"/>
              </w:tabs>
              <w:spacing w:after="0" w:line="240" w:lineRule="auto"/>
            </w:pPr>
            <w:r w:rsidRPr="00223622">
              <w:t>přihlášky a vložného</w:t>
            </w:r>
          </w:p>
        </w:tc>
        <w:tc>
          <w:tcPr>
            <w:tcW w:w="1531" w:type="dxa"/>
            <w:vAlign w:val="center"/>
          </w:tcPr>
          <w:p w:rsidR="002C7E7F" w:rsidRPr="00223622" w:rsidRDefault="002C7E7F" w:rsidP="002C7E7F">
            <w:pPr>
              <w:tabs>
                <w:tab w:val="left" w:pos="3600"/>
                <w:tab w:val="center" w:pos="4705"/>
              </w:tabs>
              <w:spacing w:after="0" w:line="240" w:lineRule="auto"/>
              <w:jc w:val="center"/>
            </w:pPr>
            <w:r>
              <w:t>14. 2. 2013</w:t>
            </w:r>
          </w:p>
        </w:tc>
        <w:tc>
          <w:tcPr>
            <w:tcW w:w="1531" w:type="dxa"/>
            <w:vAlign w:val="center"/>
          </w:tcPr>
          <w:p w:rsidR="002C7E7F" w:rsidRPr="00223622" w:rsidRDefault="002C7E7F" w:rsidP="002C7E7F">
            <w:pPr>
              <w:tabs>
                <w:tab w:val="left" w:pos="3600"/>
                <w:tab w:val="center" w:pos="4705"/>
              </w:tabs>
              <w:spacing w:after="0" w:line="240" w:lineRule="auto"/>
              <w:jc w:val="center"/>
            </w:pPr>
            <w:r>
              <w:t>18. 3. 2013</w:t>
            </w:r>
          </w:p>
        </w:tc>
        <w:tc>
          <w:tcPr>
            <w:tcW w:w="1531" w:type="dxa"/>
            <w:vAlign w:val="center"/>
          </w:tcPr>
          <w:p w:rsidR="002C7E7F" w:rsidRPr="00223622" w:rsidRDefault="002C7E7F" w:rsidP="002C7E7F">
            <w:pPr>
              <w:tabs>
                <w:tab w:val="left" w:pos="3600"/>
                <w:tab w:val="center" w:pos="4705"/>
              </w:tabs>
              <w:spacing w:after="0" w:line="240" w:lineRule="auto"/>
              <w:jc w:val="center"/>
            </w:pPr>
            <w:r>
              <w:t>2. 9. 2013</w:t>
            </w:r>
          </w:p>
        </w:tc>
        <w:tc>
          <w:tcPr>
            <w:tcW w:w="1531" w:type="dxa"/>
            <w:vAlign w:val="center"/>
          </w:tcPr>
          <w:p w:rsidR="002C7E7F" w:rsidRPr="00223622" w:rsidRDefault="002C7E7F" w:rsidP="002C7E7F">
            <w:pPr>
              <w:tabs>
                <w:tab w:val="left" w:pos="3600"/>
                <w:tab w:val="center" w:pos="4705"/>
              </w:tabs>
              <w:spacing w:after="0" w:line="240" w:lineRule="auto"/>
              <w:jc w:val="center"/>
            </w:pPr>
            <w:r>
              <w:t>30. 10. 2013</w:t>
            </w:r>
          </w:p>
        </w:tc>
        <w:tc>
          <w:tcPr>
            <w:tcW w:w="1531" w:type="dxa"/>
            <w:vAlign w:val="center"/>
          </w:tcPr>
          <w:p w:rsidR="002C7E7F" w:rsidRPr="00223622" w:rsidRDefault="002C7E7F" w:rsidP="002C7E7F">
            <w:pPr>
              <w:tabs>
                <w:tab w:val="left" w:pos="3600"/>
                <w:tab w:val="center" w:pos="4705"/>
              </w:tabs>
              <w:spacing w:after="0" w:line="240" w:lineRule="auto"/>
              <w:jc w:val="center"/>
            </w:pPr>
            <w:r>
              <w:t>27. 11. 2013</w:t>
            </w:r>
          </w:p>
        </w:tc>
      </w:tr>
      <w:tr w:rsidR="002C7E7F" w:rsidRPr="00223622" w:rsidTr="00125FC6">
        <w:trPr>
          <w:trHeight w:val="283"/>
        </w:trPr>
        <w:tc>
          <w:tcPr>
            <w:tcW w:w="2665" w:type="dxa"/>
            <w:gridSpan w:val="2"/>
            <w:vAlign w:val="center"/>
          </w:tcPr>
          <w:p w:rsidR="002C7E7F" w:rsidRPr="00223622" w:rsidRDefault="002C7E7F" w:rsidP="002C7E7F">
            <w:pPr>
              <w:tabs>
                <w:tab w:val="left" w:pos="3600"/>
                <w:tab w:val="center" w:pos="4705"/>
              </w:tabs>
              <w:spacing w:after="0" w:line="240" w:lineRule="auto"/>
            </w:pPr>
            <w:r w:rsidRPr="00223622">
              <w:t xml:space="preserve">variabilní symbol </w:t>
            </w:r>
          </w:p>
        </w:tc>
        <w:tc>
          <w:tcPr>
            <w:tcW w:w="1531" w:type="dxa"/>
            <w:vAlign w:val="center"/>
          </w:tcPr>
          <w:p w:rsidR="002C7E7F" w:rsidRPr="00223622" w:rsidRDefault="002C7E7F" w:rsidP="002C7E7F">
            <w:pPr>
              <w:tabs>
                <w:tab w:val="left" w:pos="3600"/>
                <w:tab w:val="center" w:pos="4705"/>
              </w:tabs>
              <w:spacing w:after="0" w:line="240" w:lineRule="auto"/>
              <w:jc w:val="center"/>
            </w:pPr>
            <w:r>
              <w:t>130221</w:t>
            </w:r>
          </w:p>
        </w:tc>
        <w:tc>
          <w:tcPr>
            <w:tcW w:w="1531" w:type="dxa"/>
            <w:vAlign w:val="center"/>
          </w:tcPr>
          <w:p w:rsidR="002C7E7F" w:rsidRPr="00223622" w:rsidRDefault="002C7E7F" w:rsidP="002C7E7F">
            <w:pPr>
              <w:tabs>
                <w:tab w:val="left" w:pos="3600"/>
                <w:tab w:val="center" w:pos="4705"/>
              </w:tabs>
              <w:spacing w:after="0" w:line="240" w:lineRule="auto"/>
              <w:jc w:val="center"/>
            </w:pPr>
            <w:r>
              <w:t>130325</w:t>
            </w:r>
          </w:p>
        </w:tc>
        <w:tc>
          <w:tcPr>
            <w:tcW w:w="1531" w:type="dxa"/>
            <w:vAlign w:val="center"/>
          </w:tcPr>
          <w:p w:rsidR="002C7E7F" w:rsidRPr="00223622" w:rsidRDefault="002C7E7F" w:rsidP="002C7E7F">
            <w:pPr>
              <w:tabs>
                <w:tab w:val="left" w:pos="3600"/>
                <w:tab w:val="center" w:pos="4705"/>
              </w:tabs>
              <w:spacing w:after="0" w:line="240" w:lineRule="auto"/>
              <w:jc w:val="center"/>
            </w:pPr>
            <w:r>
              <w:t>130909</w:t>
            </w:r>
          </w:p>
        </w:tc>
        <w:tc>
          <w:tcPr>
            <w:tcW w:w="1531" w:type="dxa"/>
            <w:vAlign w:val="center"/>
          </w:tcPr>
          <w:p w:rsidR="002C7E7F" w:rsidRPr="00223622" w:rsidRDefault="002C7E7F" w:rsidP="002C7E7F">
            <w:pPr>
              <w:tabs>
                <w:tab w:val="left" w:pos="3600"/>
                <w:tab w:val="center" w:pos="4705"/>
              </w:tabs>
              <w:spacing w:after="0" w:line="240" w:lineRule="auto"/>
              <w:jc w:val="center"/>
            </w:pPr>
            <w:r>
              <w:t>131105</w:t>
            </w:r>
          </w:p>
        </w:tc>
        <w:tc>
          <w:tcPr>
            <w:tcW w:w="1531" w:type="dxa"/>
            <w:vAlign w:val="center"/>
          </w:tcPr>
          <w:p w:rsidR="002C7E7F" w:rsidRPr="00223622" w:rsidRDefault="002C7E7F" w:rsidP="002C7E7F">
            <w:pPr>
              <w:tabs>
                <w:tab w:val="left" w:pos="3600"/>
                <w:tab w:val="center" w:pos="4705"/>
              </w:tabs>
              <w:spacing w:after="0" w:line="240" w:lineRule="auto"/>
              <w:jc w:val="center"/>
            </w:pPr>
            <w:r>
              <w:t>131204</w:t>
            </w:r>
          </w:p>
        </w:tc>
      </w:tr>
      <w:tr w:rsidR="002C7E7F" w:rsidRPr="00223622" w:rsidTr="00125FC6">
        <w:trPr>
          <w:trHeight w:val="283"/>
        </w:trPr>
        <w:tc>
          <w:tcPr>
            <w:tcW w:w="2665" w:type="dxa"/>
            <w:gridSpan w:val="2"/>
            <w:vAlign w:val="center"/>
          </w:tcPr>
          <w:p w:rsidR="002C7E7F" w:rsidRPr="00223622" w:rsidRDefault="002C7E7F" w:rsidP="002C7E7F">
            <w:pPr>
              <w:tabs>
                <w:tab w:val="left" w:pos="3600"/>
                <w:tab w:val="center" w:pos="4705"/>
              </w:tabs>
              <w:spacing w:after="0" w:line="240" w:lineRule="auto"/>
            </w:pPr>
            <w:r w:rsidRPr="00223622">
              <w:t>normální vložné vč. DPH</w:t>
            </w:r>
          </w:p>
        </w:tc>
        <w:tc>
          <w:tcPr>
            <w:tcW w:w="1531" w:type="dxa"/>
            <w:vAlign w:val="center"/>
          </w:tcPr>
          <w:p w:rsidR="002C7E7F" w:rsidRPr="00223622" w:rsidRDefault="002C7E7F" w:rsidP="002C7E7F">
            <w:pPr>
              <w:tabs>
                <w:tab w:val="left" w:pos="3600"/>
                <w:tab w:val="center" w:pos="4705"/>
              </w:tabs>
              <w:spacing w:after="0" w:line="240" w:lineRule="auto"/>
              <w:jc w:val="center"/>
            </w:pPr>
            <w:r>
              <w:t>1.400,- Kč</w:t>
            </w:r>
          </w:p>
        </w:tc>
        <w:tc>
          <w:tcPr>
            <w:tcW w:w="1531" w:type="dxa"/>
            <w:vAlign w:val="center"/>
          </w:tcPr>
          <w:p w:rsidR="002C7E7F" w:rsidRPr="00223622" w:rsidRDefault="002C7E7F" w:rsidP="002C7E7F">
            <w:pPr>
              <w:tabs>
                <w:tab w:val="left" w:pos="3600"/>
                <w:tab w:val="center" w:pos="4705"/>
              </w:tabs>
              <w:spacing w:after="0" w:line="240" w:lineRule="auto"/>
              <w:jc w:val="center"/>
            </w:pPr>
            <w:r>
              <w:t>1.400,- Kč</w:t>
            </w:r>
          </w:p>
        </w:tc>
        <w:tc>
          <w:tcPr>
            <w:tcW w:w="1531" w:type="dxa"/>
            <w:vAlign w:val="center"/>
          </w:tcPr>
          <w:p w:rsidR="002C7E7F" w:rsidRPr="00223622" w:rsidRDefault="002C7E7F" w:rsidP="002C7E7F">
            <w:pPr>
              <w:tabs>
                <w:tab w:val="left" w:pos="3600"/>
                <w:tab w:val="center" w:pos="4705"/>
              </w:tabs>
              <w:spacing w:after="0" w:line="240" w:lineRule="auto"/>
              <w:jc w:val="center"/>
            </w:pPr>
            <w:r>
              <w:t>1.400,- Kč</w:t>
            </w:r>
          </w:p>
        </w:tc>
        <w:tc>
          <w:tcPr>
            <w:tcW w:w="1531" w:type="dxa"/>
            <w:vAlign w:val="center"/>
          </w:tcPr>
          <w:p w:rsidR="002C7E7F" w:rsidRPr="00223622" w:rsidRDefault="002C7E7F" w:rsidP="002C7E7F">
            <w:pPr>
              <w:tabs>
                <w:tab w:val="left" w:pos="3600"/>
                <w:tab w:val="center" w:pos="4705"/>
              </w:tabs>
              <w:spacing w:after="0" w:line="240" w:lineRule="auto"/>
              <w:jc w:val="center"/>
            </w:pPr>
            <w:r>
              <w:t>1.400,- Kč</w:t>
            </w:r>
          </w:p>
        </w:tc>
        <w:tc>
          <w:tcPr>
            <w:tcW w:w="1531" w:type="dxa"/>
            <w:vAlign w:val="center"/>
          </w:tcPr>
          <w:p w:rsidR="002C7E7F" w:rsidRPr="00223622" w:rsidRDefault="002C7E7F" w:rsidP="002C7E7F">
            <w:pPr>
              <w:tabs>
                <w:tab w:val="left" w:pos="3600"/>
                <w:tab w:val="center" w:pos="4705"/>
              </w:tabs>
              <w:spacing w:after="0" w:line="240" w:lineRule="auto"/>
              <w:jc w:val="center"/>
            </w:pPr>
            <w:r>
              <w:t>1.400,- Kč</w:t>
            </w:r>
          </w:p>
        </w:tc>
      </w:tr>
      <w:tr w:rsidR="002C7E7F" w:rsidRPr="00223622" w:rsidTr="00125FC6">
        <w:trPr>
          <w:trHeight w:val="283"/>
        </w:trPr>
        <w:tc>
          <w:tcPr>
            <w:tcW w:w="2665" w:type="dxa"/>
            <w:gridSpan w:val="2"/>
            <w:vAlign w:val="center"/>
          </w:tcPr>
          <w:p w:rsidR="002C7E7F" w:rsidRPr="00223622" w:rsidRDefault="002C7E7F" w:rsidP="002C7E7F">
            <w:pPr>
              <w:tabs>
                <w:tab w:val="left" w:pos="3600"/>
                <w:tab w:val="center" w:pos="4705"/>
              </w:tabs>
              <w:spacing w:after="0" w:line="240" w:lineRule="auto"/>
            </w:pPr>
            <w:r w:rsidRPr="00223622">
              <w:t>zlevněné vložné</w:t>
            </w:r>
            <w:r>
              <w:t xml:space="preserve"> </w:t>
            </w:r>
            <w:r w:rsidRPr="00223622">
              <w:t>vč. DPH</w:t>
            </w:r>
            <w:r>
              <w:t>**</w:t>
            </w:r>
          </w:p>
        </w:tc>
        <w:tc>
          <w:tcPr>
            <w:tcW w:w="1531" w:type="dxa"/>
            <w:vAlign w:val="center"/>
          </w:tcPr>
          <w:p w:rsidR="002C7E7F" w:rsidRPr="00223622" w:rsidRDefault="002C7E7F" w:rsidP="002C7E7F">
            <w:pPr>
              <w:tabs>
                <w:tab w:val="left" w:pos="3600"/>
                <w:tab w:val="center" w:pos="4705"/>
              </w:tabs>
              <w:spacing w:after="0" w:line="240" w:lineRule="auto"/>
              <w:jc w:val="center"/>
            </w:pPr>
            <w:r>
              <w:t>1.200,- Kč</w:t>
            </w:r>
          </w:p>
        </w:tc>
        <w:tc>
          <w:tcPr>
            <w:tcW w:w="1531" w:type="dxa"/>
            <w:vAlign w:val="center"/>
          </w:tcPr>
          <w:p w:rsidR="002C7E7F" w:rsidRPr="00223622" w:rsidRDefault="002C7E7F" w:rsidP="002C7E7F">
            <w:pPr>
              <w:tabs>
                <w:tab w:val="left" w:pos="3600"/>
                <w:tab w:val="center" w:pos="4705"/>
              </w:tabs>
              <w:spacing w:after="0" w:line="240" w:lineRule="auto"/>
              <w:jc w:val="center"/>
            </w:pPr>
            <w:r>
              <w:t>1.200,- Kč</w:t>
            </w:r>
          </w:p>
        </w:tc>
        <w:tc>
          <w:tcPr>
            <w:tcW w:w="1531" w:type="dxa"/>
            <w:vAlign w:val="center"/>
          </w:tcPr>
          <w:p w:rsidR="002C7E7F" w:rsidRPr="00223622" w:rsidRDefault="002C7E7F" w:rsidP="002C7E7F">
            <w:pPr>
              <w:tabs>
                <w:tab w:val="left" w:pos="3600"/>
                <w:tab w:val="center" w:pos="4705"/>
              </w:tabs>
              <w:spacing w:after="0" w:line="240" w:lineRule="auto"/>
              <w:jc w:val="center"/>
            </w:pPr>
            <w:r>
              <w:t>1.200,- Kč</w:t>
            </w:r>
          </w:p>
        </w:tc>
        <w:tc>
          <w:tcPr>
            <w:tcW w:w="1531" w:type="dxa"/>
            <w:vAlign w:val="center"/>
          </w:tcPr>
          <w:p w:rsidR="002C7E7F" w:rsidRPr="00223622" w:rsidRDefault="002C7E7F" w:rsidP="002C7E7F">
            <w:pPr>
              <w:tabs>
                <w:tab w:val="left" w:pos="3600"/>
                <w:tab w:val="center" w:pos="4705"/>
              </w:tabs>
              <w:spacing w:after="0" w:line="240" w:lineRule="auto"/>
              <w:jc w:val="center"/>
            </w:pPr>
            <w:r>
              <w:t>1.200,- Kč</w:t>
            </w:r>
          </w:p>
        </w:tc>
        <w:tc>
          <w:tcPr>
            <w:tcW w:w="1531" w:type="dxa"/>
            <w:vAlign w:val="center"/>
          </w:tcPr>
          <w:p w:rsidR="002C7E7F" w:rsidRPr="00223622" w:rsidRDefault="002C7E7F" w:rsidP="002C7E7F">
            <w:pPr>
              <w:tabs>
                <w:tab w:val="left" w:pos="3600"/>
                <w:tab w:val="center" w:pos="4705"/>
              </w:tabs>
              <w:spacing w:after="0" w:line="240" w:lineRule="auto"/>
              <w:jc w:val="center"/>
            </w:pPr>
            <w:r>
              <w:t>1.200,- Kč</w:t>
            </w:r>
          </w:p>
        </w:tc>
      </w:tr>
      <w:tr w:rsidR="00861646" w:rsidRPr="00223622" w:rsidTr="00125FC6">
        <w:trPr>
          <w:trHeight w:val="283"/>
        </w:trPr>
        <w:tc>
          <w:tcPr>
            <w:tcW w:w="2665" w:type="dxa"/>
            <w:gridSpan w:val="2"/>
            <w:vAlign w:val="center"/>
          </w:tcPr>
          <w:p w:rsidR="00861646" w:rsidRPr="00223622" w:rsidRDefault="00861646" w:rsidP="002C7E7F">
            <w:pPr>
              <w:tabs>
                <w:tab w:val="left" w:pos="3600"/>
                <w:tab w:val="center" w:pos="4705"/>
              </w:tabs>
              <w:spacing w:after="0" w:line="240" w:lineRule="auto"/>
            </w:pPr>
            <w:r>
              <w:t>oběd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61646" w:rsidRPr="00A57944" w:rsidRDefault="00A57944" w:rsidP="002C7E7F">
            <w:pPr>
              <w:tabs>
                <w:tab w:val="left" w:pos="3600"/>
                <w:tab w:val="center" w:pos="4705"/>
              </w:tabs>
              <w:spacing w:after="0" w:line="240" w:lineRule="auto"/>
              <w:jc w:val="center"/>
            </w:pPr>
            <w:r w:rsidRPr="00A57944">
              <w:t>nelze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61646" w:rsidRPr="00A57944" w:rsidRDefault="00A57944" w:rsidP="002C7E7F">
            <w:pPr>
              <w:tabs>
                <w:tab w:val="left" w:pos="3600"/>
                <w:tab w:val="center" w:pos="4705"/>
              </w:tabs>
              <w:spacing w:after="0" w:line="240" w:lineRule="auto"/>
              <w:jc w:val="center"/>
            </w:pPr>
            <w:r w:rsidRPr="00A57944">
              <w:t>140,- Kč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61646" w:rsidRPr="00A57944" w:rsidRDefault="00A57944" w:rsidP="002C7E7F">
            <w:pPr>
              <w:tabs>
                <w:tab w:val="left" w:pos="3600"/>
                <w:tab w:val="center" w:pos="4705"/>
              </w:tabs>
              <w:spacing w:after="0" w:line="240" w:lineRule="auto"/>
              <w:jc w:val="center"/>
            </w:pPr>
            <w:r w:rsidRPr="00A57944">
              <w:t>nelze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61646" w:rsidRPr="00A57944" w:rsidRDefault="00A57944" w:rsidP="002C7E7F">
            <w:pPr>
              <w:tabs>
                <w:tab w:val="left" w:pos="3600"/>
                <w:tab w:val="center" w:pos="4705"/>
              </w:tabs>
              <w:spacing w:after="0" w:line="240" w:lineRule="auto"/>
              <w:jc w:val="center"/>
            </w:pPr>
            <w:r w:rsidRPr="00A57944">
              <w:t>nelze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61646" w:rsidRPr="00A57944" w:rsidRDefault="00A57944" w:rsidP="00A57944">
            <w:pPr>
              <w:tabs>
                <w:tab w:val="left" w:pos="3600"/>
                <w:tab w:val="center" w:pos="4705"/>
              </w:tabs>
              <w:spacing w:after="0" w:line="240" w:lineRule="auto"/>
              <w:jc w:val="center"/>
            </w:pPr>
            <w:r w:rsidRPr="00A57944">
              <w:t>140,- Kč</w:t>
            </w:r>
          </w:p>
        </w:tc>
      </w:tr>
      <w:tr w:rsidR="002C7E7F" w:rsidRPr="00223622" w:rsidTr="007973E5">
        <w:trPr>
          <w:trHeight w:val="625"/>
        </w:trPr>
        <w:tc>
          <w:tcPr>
            <w:tcW w:w="10320" w:type="dxa"/>
            <w:gridSpan w:val="7"/>
            <w:vAlign w:val="center"/>
          </w:tcPr>
          <w:p w:rsidR="002C7E7F" w:rsidRPr="00A2318F" w:rsidRDefault="002C7E7F" w:rsidP="002C7E7F">
            <w:pPr>
              <w:spacing w:after="0" w:line="240" w:lineRule="auto"/>
              <w:ind w:left="142" w:hanging="142"/>
              <w:jc w:val="center"/>
              <w:rPr>
                <w:bCs/>
                <w:sz w:val="20"/>
              </w:rPr>
            </w:pPr>
            <w:r w:rsidRPr="00A2318F">
              <w:rPr>
                <w:b/>
                <w:bCs/>
                <w:sz w:val="20"/>
              </w:rPr>
              <w:t>**</w:t>
            </w:r>
            <w:r w:rsidRPr="00A2318F">
              <w:rPr>
                <w:bCs/>
                <w:sz w:val="20"/>
              </w:rPr>
              <w:t xml:space="preserve">Snížené vložné ve výši 1200,- Kč hradí plátce při vyslání tří a více účastníků na jednu akci, nebo účastník, který se </w:t>
            </w:r>
            <w:r w:rsidR="00A62076" w:rsidRPr="00A2318F">
              <w:rPr>
                <w:bCs/>
                <w:sz w:val="20"/>
              </w:rPr>
              <w:t>již zúčastnil</w:t>
            </w:r>
            <w:r w:rsidRPr="00A2318F">
              <w:rPr>
                <w:bCs/>
                <w:sz w:val="20"/>
              </w:rPr>
              <w:t xml:space="preserve"> minimálně dvou workshopů pořádaných v rámci cyklu ENVISHOP 2013</w:t>
            </w:r>
          </w:p>
        </w:tc>
      </w:tr>
      <w:tr w:rsidR="002C7E7F" w:rsidRPr="00223622" w:rsidTr="007973E5">
        <w:trPr>
          <w:trHeight w:val="691"/>
        </w:trPr>
        <w:tc>
          <w:tcPr>
            <w:tcW w:w="10320" w:type="dxa"/>
            <w:gridSpan w:val="7"/>
            <w:vAlign w:val="center"/>
          </w:tcPr>
          <w:p w:rsidR="002C7E7F" w:rsidRPr="00A2318F" w:rsidRDefault="002C7E7F" w:rsidP="002C7E7F">
            <w:pPr>
              <w:spacing w:after="0" w:line="240" w:lineRule="auto"/>
              <w:rPr>
                <w:bCs/>
                <w:sz w:val="20"/>
              </w:rPr>
            </w:pPr>
            <w:r w:rsidRPr="00A2318F">
              <w:rPr>
                <w:bCs/>
                <w:sz w:val="20"/>
              </w:rPr>
              <w:t xml:space="preserve">Přihlašuji se na seminář s datem konání 21. 2. 2013 nebo </w:t>
            </w:r>
            <w:r w:rsidR="00A2318F" w:rsidRPr="00A2318F">
              <w:rPr>
                <w:bCs/>
                <w:sz w:val="20"/>
              </w:rPr>
              <w:t xml:space="preserve">9. 9. 2013 nebo </w:t>
            </w:r>
            <w:r w:rsidRPr="00A2318F">
              <w:rPr>
                <w:bCs/>
                <w:sz w:val="20"/>
              </w:rPr>
              <w:t xml:space="preserve">5. 11. 2013 a žádám o zajištění dopravy z nádraží ČD v Chrudimi do areálu společnosti Vodní zdroje Ekomonitor a zpět.  Číslo mého mobilu je: </w:t>
            </w:r>
          </w:p>
        </w:tc>
      </w:tr>
      <w:tr w:rsidR="002C7E7F" w:rsidRPr="00223622" w:rsidTr="007973E5">
        <w:trPr>
          <w:trHeight w:val="1617"/>
        </w:trPr>
        <w:tc>
          <w:tcPr>
            <w:tcW w:w="10320" w:type="dxa"/>
            <w:gridSpan w:val="7"/>
          </w:tcPr>
          <w:p w:rsidR="002C7E7F" w:rsidRPr="00223622" w:rsidRDefault="002C7E7F" w:rsidP="002C7E7F">
            <w:pPr>
              <w:spacing w:before="120" w:after="0" w:line="240" w:lineRule="auto"/>
            </w:pPr>
            <w:r w:rsidRPr="00223622">
              <w:t>Datum, razítko, podpis</w:t>
            </w:r>
          </w:p>
          <w:p w:rsidR="002C7E7F" w:rsidRDefault="002C7E7F" w:rsidP="002C7E7F">
            <w:pPr>
              <w:spacing w:before="120" w:after="0" w:line="240" w:lineRule="auto"/>
            </w:pPr>
          </w:p>
          <w:p w:rsidR="002C7E7F" w:rsidRDefault="002C7E7F" w:rsidP="002C7E7F">
            <w:pPr>
              <w:spacing w:before="120" w:after="0" w:line="240" w:lineRule="auto"/>
            </w:pPr>
          </w:p>
          <w:p w:rsidR="002C7E7F" w:rsidRPr="00861646" w:rsidRDefault="002C7E7F" w:rsidP="002C7E7F">
            <w:pPr>
              <w:spacing w:before="120" w:after="0" w:line="240" w:lineRule="auto"/>
              <w:rPr>
                <w:sz w:val="32"/>
              </w:rPr>
            </w:pPr>
          </w:p>
        </w:tc>
      </w:tr>
      <w:tr w:rsidR="002C7E7F" w:rsidRPr="00223622" w:rsidTr="007973E5">
        <w:trPr>
          <w:trHeight w:val="170"/>
        </w:trPr>
        <w:tc>
          <w:tcPr>
            <w:tcW w:w="10320" w:type="dxa"/>
            <w:gridSpan w:val="7"/>
            <w:vAlign w:val="center"/>
          </w:tcPr>
          <w:p w:rsidR="002C7E7F" w:rsidRPr="00223622" w:rsidRDefault="002C7E7F" w:rsidP="002C7E7F">
            <w:pPr>
              <w:tabs>
                <w:tab w:val="left" w:pos="3600"/>
                <w:tab w:val="center" w:pos="4705"/>
              </w:tabs>
              <w:spacing w:after="0" w:line="240" w:lineRule="auto"/>
              <w:jc w:val="center"/>
              <w:rPr>
                <w:bCs/>
              </w:rPr>
            </w:pPr>
            <w:r w:rsidRPr="00223622">
              <w:rPr>
                <w:bCs/>
                <w:sz w:val="20"/>
              </w:rPr>
              <w:t>Vyplněním přihlášky souhlasím se zasíláním elektronické nabídky seminářů a konferencí společnosti VZ Ekomonitor.</w:t>
            </w:r>
          </w:p>
        </w:tc>
      </w:tr>
    </w:tbl>
    <w:p w:rsidR="007C25E0" w:rsidRDefault="002C7E7F" w:rsidP="00B35077">
      <w:pPr>
        <w:tabs>
          <w:tab w:val="left" w:pos="240"/>
        </w:tabs>
        <w:spacing w:before="60" w:after="0" w:line="240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*</w:t>
      </w:r>
      <w:r w:rsidRPr="009306EF">
        <w:rPr>
          <w:i/>
          <w:sz w:val="20"/>
          <w:szCs w:val="20"/>
        </w:rPr>
        <w:t>Nehodící se škrtněte.</w:t>
      </w:r>
      <w:r w:rsidR="005E5563">
        <w:rPr>
          <w:i/>
          <w:sz w:val="20"/>
          <w:szCs w:val="20"/>
        </w:rPr>
        <w:t xml:space="preserve"> </w:t>
      </w:r>
    </w:p>
    <w:sectPr w:rsidR="007C25E0" w:rsidSect="002C7E7F">
      <w:type w:val="continuous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4363C"/>
    <w:multiLevelType w:val="hybridMultilevel"/>
    <w:tmpl w:val="9398D2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571EE5"/>
    <w:multiLevelType w:val="hybridMultilevel"/>
    <w:tmpl w:val="C29EB2F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8F1A3C"/>
    <w:multiLevelType w:val="hybridMultilevel"/>
    <w:tmpl w:val="E7B6B5B0"/>
    <w:lvl w:ilvl="0" w:tplc="0F405FA0">
      <w:start w:val="1"/>
      <w:numFmt w:val="decimal"/>
      <w:lvlText w:val="%1."/>
      <w:lvlJc w:val="left"/>
      <w:pPr>
        <w:ind w:left="644" w:hanging="360"/>
      </w:pPr>
      <w:rPr>
        <w:b/>
        <w:color w:val="C0000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96712C9"/>
    <w:multiLevelType w:val="hybridMultilevel"/>
    <w:tmpl w:val="B082F234"/>
    <w:lvl w:ilvl="0" w:tplc="666EE9F6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>
    <w:nsid w:val="5ACF7A7F"/>
    <w:multiLevelType w:val="hybridMultilevel"/>
    <w:tmpl w:val="D34240FA"/>
    <w:lvl w:ilvl="0" w:tplc="22823C46">
      <w:start w:val="1"/>
      <w:numFmt w:val="decimal"/>
      <w:lvlText w:val="%1."/>
      <w:lvlJc w:val="left"/>
      <w:pPr>
        <w:ind w:left="720" w:hanging="360"/>
      </w:pPr>
      <w:rPr>
        <w:b/>
        <w:color w:val="C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DE0885"/>
    <w:multiLevelType w:val="hybridMultilevel"/>
    <w:tmpl w:val="F4E8F19A"/>
    <w:lvl w:ilvl="0" w:tplc="9C4489DA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7B83E7C"/>
    <w:multiLevelType w:val="hybridMultilevel"/>
    <w:tmpl w:val="3F9CB5A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08"/>
  <w:drawingGridVerticalSpacing w:val="181"/>
  <w:displayHorizontalDrawingGridEvery w:val="2"/>
  <w:characterSpacingControl w:val="doNotCompress"/>
  <w:compat/>
  <w:rsids>
    <w:rsidRoot w:val="00982F2A"/>
    <w:rsid w:val="000421D6"/>
    <w:rsid w:val="00043BCF"/>
    <w:rsid w:val="000730C6"/>
    <w:rsid w:val="00081842"/>
    <w:rsid w:val="000819FD"/>
    <w:rsid w:val="0009057F"/>
    <w:rsid w:val="00097B1F"/>
    <w:rsid w:val="000A6896"/>
    <w:rsid w:val="000C49E3"/>
    <w:rsid w:val="000C55E7"/>
    <w:rsid w:val="000E464F"/>
    <w:rsid w:val="000F2A56"/>
    <w:rsid w:val="000F3C15"/>
    <w:rsid w:val="001166DD"/>
    <w:rsid w:val="00125FC6"/>
    <w:rsid w:val="001276CF"/>
    <w:rsid w:val="0016032A"/>
    <w:rsid w:val="0016741C"/>
    <w:rsid w:val="001A34C1"/>
    <w:rsid w:val="0020166E"/>
    <w:rsid w:val="00223622"/>
    <w:rsid w:val="00227D8D"/>
    <w:rsid w:val="0024405D"/>
    <w:rsid w:val="0025298F"/>
    <w:rsid w:val="002B2B51"/>
    <w:rsid w:val="002B2EB4"/>
    <w:rsid w:val="002C7E7F"/>
    <w:rsid w:val="002D4E05"/>
    <w:rsid w:val="002D65DB"/>
    <w:rsid w:val="00314010"/>
    <w:rsid w:val="00377EEA"/>
    <w:rsid w:val="00385B13"/>
    <w:rsid w:val="003900F6"/>
    <w:rsid w:val="00396D0D"/>
    <w:rsid w:val="003C397D"/>
    <w:rsid w:val="003D361C"/>
    <w:rsid w:val="003F20F3"/>
    <w:rsid w:val="00433A47"/>
    <w:rsid w:val="0045130E"/>
    <w:rsid w:val="004713B2"/>
    <w:rsid w:val="00474C48"/>
    <w:rsid w:val="004C5E67"/>
    <w:rsid w:val="004D557F"/>
    <w:rsid w:val="0050694E"/>
    <w:rsid w:val="00521E39"/>
    <w:rsid w:val="005238E7"/>
    <w:rsid w:val="005559A1"/>
    <w:rsid w:val="00556400"/>
    <w:rsid w:val="00583C1A"/>
    <w:rsid w:val="005A4F1B"/>
    <w:rsid w:val="005B64ED"/>
    <w:rsid w:val="005C1A7A"/>
    <w:rsid w:val="005D3E44"/>
    <w:rsid w:val="005E5563"/>
    <w:rsid w:val="005F7A7B"/>
    <w:rsid w:val="006024FA"/>
    <w:rsid w:val="00612DB3"/>
    <w:rsid w:val="00635D21"/>
    <w:rsid w:val="006831C4"/>
    <w:rsid w:val="006A6B53"/>
    <w:rsid w:val="006C3963"/>
    <w:rsid w:val="00732E86"/>
    <w:rsid w:val="0076701B"/>
    <w:rsid w:val="00785CF8"/>
    <w:rsid w:val="00787B2C"/>
    <w:rsid w:val="007973E5"/>
    <w:rsid w:val="007C0530"/>
    <w:rsid w:val="007C25E0"/>
    <w:rsid w:val="007C3AE5"/>
    <w:rsid w:val="007C7587"/>
    <w:rsid w:val="007F5402"/>
    <w:rsid w:val="00805C96"/>
    <w:rsid w:val="008313CA"/>
    <w:rsid w:val="008578D7"/>
    <w:rsid w:val="008578D8"/>
    <w:rsid w:val="00861646"/>
    <w:rsid w:val="008647EE"/>
    <w:rsid w:val="00866FF1"/>
    <w:rsid w:val="008902F7"/>
    <w:rsid w:val="008949CE"/>
    <w:rsid w:val="00895146"/>
    <w:rsid w:val="008A5EC2"/>
    <w:rsid w:val="008A6B58"/>
    <w:rsid w:val="008B7520"/>
    <w:rsid w:val="008D7258"/>
    <w:rsid w:val="008E2D17"/>
    <w:rsid w:val="009248F3"/>
    <w:rsid w:val="009306EF"/>
    <w:rsid w:val="00960089"/>
    <w:rsid w:val="00971041"/>
    <w:rsid w:val="00982F2A"/>
    <w:rsid w:val="00995477"/>
    <w:rsid w:val="009C45E3"/>
    <w:rsid w:val="009C48CD"/>
    <w:rsid w:val="009F645C"/>
    <w:rsid w:val="00A103F1"/>
    <w:rsid w:val="00A2318F"/>
    <w:rsid w:val="00A41EE4"/>
    <w:rsid w:val="00A57944"/>
    <w:rsid w:val="00A62076"/>
    <w:rsid w:val="00A64B98"/>
    <w:rsid w:val="00A80C16"/>
    <w:rsid w:val="00A82A31"/>
    <w:rsid w:val="00AA5FD9"/>
    <w:rsid w:val="00AB36CD"/>
    <w:rsid w:val="00AE37CB"/>
    <w:rsid w:val="00B158DA"/>
    <w:rsid w:val="00B35077"/>
    <w:rsid w:val="00B43125"/>
    <w:rsid w:val="00B6372C"/>
    <w:rsid w:val="00BC20F2"/>
    <w:rsid w:val="00BD18A3"/>
    <w:rsid w:val="00BF4023"/>
    <w:rsid w:val="00C20485"/>
    <w:rsid w:val="00C35289"/>
    <w:rsid w:val="00C426D6"/>
    <w:rsid w:val="00C53ADD"/>
    <w:rsid w:val="00C610C8"/>
    <w:rsid w:val="00C64139"/>
    <w:rsid w:val="00C65460"/>
    <w:rsid w:val="00C669F1"/>
    <w:rsid w:val="00C73A7A"/>
    <w:rsid w:val="00CB19E0"/>
    <w:rsid w:val="00CD66DE"/>
    <w:rsid w:val="00D34B62"/>
    <w:rsid w:val="00D36538"/>
    <w:rsid w:val="00D402EE"/>
    <w:rsid w:val="00DB7143"/>
    <w:rsid w:val="00E502CB"/>
    <w:rsid w:val="00E74D3B"/>
    <w:rsid w:val="00E7626A"/>
    <w:rsid w:val="00E7724D"/>
    <w:rsid w:val="00EC5EA1"/>
    <w:rsid w:val="00ED2D55"/>
    <w:rsid w:val="00ED6C76"/>
    <w:rsid w:val="00EF1EF7"/>
    <w:rsid w:val="00F23952"/>
    <w:rsid w:val="00F323CF"/>
    <w:rsid w:val="00F3674B"/>
    <w:rsid w:val="00F86163"/>
    <w:rsid w:val="00FA14B1"/>
    <w:rsid w:val="00FA46F3"/>
    <w:rsid w:val="00FC6AFD"/>
    <w:rsid w:val="00FC73DD"/>
    <w:rsid w:val="00FE4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>
      <o:colormru v:ext="edit" colors="#b2b2b2"/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59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F5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5402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7F540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F54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textovodkaz">
    <w:name w:val="Hyperlink"/>
    <w:basedOn w:val="Standardnpsmoodstavce"/>
    <w:uiPriority w:val="99"/>
    <w:unhideWhenUsed/>
    <w:rsid w:val="006831C4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B63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902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38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861060">
                  <w:marLeft w:val="0"/>
                  <w:marRight w:val="0"/>
                  <w:marTop w:val="18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3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82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1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205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26813">
                  <w:marLeft w:val="0"/>
                  <w:marRight w:val="0"/>
                  <w:marTop w:val="18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53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69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Kánská</dc:creator>
  <cp:keywords/>
  <dc:description/>
  <cp:lastModifiedBy>Klára Kánská</cp:lastModifiedBy>
  <cp:revision>5</cp:revision>
  <cp:lastPrinted>2013-01-09T09:48:00Z</cp:lastPrinted>
  <dcterms:created xsi:type="dcterms:W3CDTF">2013-01-15T11:27:00Z</dcterms:created>
  <dcterms:modified xsi:type="dcterms:W3CDTF">2013-01-15T11:30:00Z</dcterms:modified>
</cp:coreProperties>
</file>