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AE" w:rsidRDefault="006B04CE">
      <w:pPr>
        <w:jc w:val="center"/>
      </w:pPr>
      <w:bookmarkStart w:id="0" w:name="_GoBack"/>
      <w:bookmarkEnd w:id="0"/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3.9pt;margin-top:1.65pt;width:428.25pt;height:103.7pt;z-index:251686912" filled="f" stroked="f" insetpen="t" o:cliptowrap="t">
            <v:textbox style="mso-next-textbox:#_x0000_s1039;mso-column-margin:2mm">
              <w:txbxContent>
                <w:p w:rsidR="005D3780" w:rsidRPr="00107C5C" w:rsidRDefault="005D3780" w:rsidP="003E4B58">
                  <w:pPr>
                    <w:widowControl w:val="0"/>
                    <w:spacing w:after="120" w:line="240" w:lineRule="auto"/>
                    <w:jc w:val="center"/>
                    <w:rPr>
                      <w:rFonts w:cs="Arial"/>
                      <w:bCs/>
                      <w:color w:val="7F7F7F" w:themeColor="text1" w:themeTint="80"/>
                      <w:sz w:val="32"/>
                      <w:szCs w:val="24"/>
                      <w:u w:val="single"/>
                    </w:rPr>
                  </w:pPr>
                  <w:r w:rsidRPr="00107C5C">
                    <w:rPr>
                      <w:rFonts w:cs="Arial"/>
                      <w:bCs/>
                      <w:color w:val="7F7F7F" w:themeColor="text1" w:themeTint="80"/>
                      <w:sz w:val="32"/>
                      <w:szCs w:val="24"/>
                      <w:u w:val="single"/>
                    </w:rPr>
                    <w:t>PŘEDBĚŽNÁ PŘIHLÁŠKA</w:t>
                  </w:r>
                </w:p>
                <w:p w:rsidR="005D3780" w:rsidRPr="00107C5C" w:rsidRDefault="005D3780" w:rsidP="003E4B58">
                  <w:pPr>
                    <w:pStyle w:val="Nadpis6"/>
                    <w:widowControl w:val="0"/>
                    <w:spacing w:after="120" w:line="240" w:lineRule="auto"/>
                    <w:jc w:val="center"/>
                    <w:rPr>
                      <w:rFonts w:asciiTheme="minorHAnsi" w:hAnsiTheme="minorHAnsi" w:cs="Arial"/>
                      <w:b/>
                      <w:bCs/>
                      <w:caps/>
                      <w:color w:val="95B3D7" w:themeColor="accent1" w:themeTint="99"/>
                      <w:sz w:val="24"/>
                      <w:szCs w:val="24"/>
                    </w:rPr>
                  </w:pPr>
                  <w:r w:rsidRPr="00107C5C">
                    <w:rPr>
                      <w:rFonts w:asciiTheme="minorHAnsi" w:hAnsiTheme="minorHAnsi" w:cs="Arial"/>
                      <w:b/>
                      <w:bCs/>
                      <w:caps/>
                      <w:color w:val="95B3D7" w:themeColor="accent1" w:themeTint="99"/>
                      <w:sz w:val="28"/>
                      <w:szCs w:val="24"/>
                    </w:rPr>
                    <w:t>na konferenci VODÁRENSKÁ BIOLOGIE 201</w:t>
                  </w:r>
                  <w:r w:rsidR="00940507" w:rsidRPr="00107C5C">
                    <w:rPr>
                      <w:rFonts w:asciiTheme="minorHAnsi" w:hAnsiTheme="minorHAnsi" w:cs="Arial"/>
                      <w:b/>
                      <w:bCs/>
                      <w:caps/>
                      <w:color w:val="95B3D7" w:themeColor="accent1" w:themeTint="99"/>
                      <w:sz w:val="28"/>
                      <w:szCs w:val="24"/>
                    </w:rPr>
                    <w:t>5</w:t>
                  </w:r>
                </w:p>
                <w:p w:rsidR="005D3780" w:rsidRPr="00751A8E" w:rsidRDefault="005D3780" w:rsidP="003E4B58">
                  <w:pPr>
                    <w:pStyle w:val="Zkladntext3"/>
                    <w:widowControl w:val="0"/>
                    <w:spacing w:after="0"/>
                    <w:jc w:val="center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vyplňte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a odešlete do 31. 10. 201</w:t>
                  </w:r>
                  <w:r w:rsidR="00940507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4</w:t>
                  </w: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 xml:space="preserve"> na adresu:</w:t>
                  </w:r>
                </w:p>
                <w:p w:rsidR="005D3780" w:rsidRPr="00751A8E" w:rsidRDefault="005D3780" w:rsidP="003E4B58">
                  <w:pPr>
                    <w:pStyle w:val="Zkladntext3"/>
                    <w:widowControl w:val="0"/>
                    <w:spacing w:after="0"/>
                    <w:jc w:val="center"/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</w:pP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Vodní zdroje Ekomonitor spol. s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r.o., Píšťovy 820, 537 01 Chrudim III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,</w:t>
                  </w:r>
                </w:p>
                <w:p w:rsidR="005D3780" w:rsidRPr="00751A8E" w:rsidRDefault="006B04CE" w:rsidP="0025541F">
                  <w:pPr>
                    <w:widowControl w:val="0"/>
                    <w:spacing w:after="120" w:line="24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hyperlink r:id="rId6" w:history="1">
                    <w:r w:rsidR="005D3780" w:rsidRPr="00751A8E">
                      <w:rPr>
                        <w:rStyle w:val="Hypertextovodkaz"/>
                        <w:rFonts w:cs="Arial"/>
                        <w:sz w:val="24"/>
                        <w:szCs w:val="24"/>
                      </w:rPr>
                      <w:t>klara.kanska@ekomonitor.cz</w:t>
                    </w:r>
                  </w:hyperlink>
                  <w:r w:rsidR="005D3780">
                    <w:t>.</w:t>
                  </w:r>
                </w:p>
                <w:p w:rsidR="005D3780" w:rsidRPr="00F918A0" w:rsidRDefault="005D3780" w:rsidP="003E4B58">
                  <w:pPr>
                    <w:spacing w:after="0"/>
                    <w:jc w:val="center"/>
                    <w:rPr>
                      <w:rFonts w:asciiTheme="majorHAnsi" w:hAnsiTheme="majorHAnsi" w:cs="Arial"/>
                      <w:sz w:val="2"/>
                      <w:szCs w:val="24"/>
                    </w:rPr>
                  </w:pPr>
                </w:p>
                <w:p w:rsidR="005D3780" w:rsidRDefault="005D3780" w:rsidP="003E4B58">
                  <w:pPr>
                    <w:spacing w:after="0"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5D3780" w:rsidRDefault="005D3780" w:rsidP="003E4B58">
                  <w:pPr>
                    <w:widowControl w:val="0"/>
                    <w:spacing w:after="280"/>
                    <w:jc w:val="center"/>
                    <w:rPr>
                      <w:rFonts w:ascii="Arial" w:hAnsi="Arial" w:cs="Arial"/>
                    </w:rPr>
                  </w:pPr>
                </w:p>
                <w:p w:rsidR="005D3780" w:rsidRDefault="005D3780" w:rsidP="003E4B58">
                  <w:pPr>
                    <w:widowControl w:val="0"/>
                    <w:spacing w:after="0" w:line="360" w:lineRule="auto"/>
                    <w:jc w:val="center"/>
                    <w:rPr>
                      <w:rFonts w:ascii="Arial" w:hAnsi="Arial" w:cs="Arial"/>
                      <w:color w:val="697F63"/>
                    </w:rPr>
                  </w:pPr>
                </w:p>
              </w:txbxContent>
            </v:textbox>
          </v:shape>
        </w:pict>
      </w:r>
    </w:p>
    <w:p w:rsidR="00261DAE" w:rsidRDefault="00261DAE">
      <w:pPr>
        <w:jc w:val="center"/>
      </w:pPr>
    </w:p>
    <w:p w:rsidR="00F36769" w:rsidRDefault="00F36769">
      <w:pPr>
        <w:jc w:val="center"/>
      </w:pPr>
    </w:p>
    <w:p w:rsidR="00F36769" w:rsidRDefault="00F36769">
      <w:pPr>
        <w:jc w:val="center"/>
      </w:pPr>
    </w:p>
    <w:p w:rsidR="00CA5E44" w:rsidRPr="00940507" w:rsidRDefault="00CA5E44">
      <w:pPr>
        <w:jc w:val="center"/>
        <w:rPr>
          <w:sz w:val="8"/>
        </w:rPr>
      </w:pPr>
    </w:p>
    <w:tbl>
      <w:tblPr>
        <w:tblW w:w="10773" w:type="dxa"/>
        <w:tblInd w:w="-639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3828"/>
        <w:gridCol w:w="4535"/>
      </w:tblGrid>
      <w:tr w:rsidR="00CA5E44" w:rsidRPr="005420AD" w:rsidTr="00B52C4F">
        <w:trPr>
          <w:trHeight w:val="624"/>
        </w:trPr>
        <w:tc>
          <w:tcPr>
            <w:tcW w:w="241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A5E44" w:rsidRPr="005420AD" w:rsidRDefault="00CA5E44" w:rsidP="00683467">
            <w:pPr>
              <w:spacing w:after="0"/>
              <w:rPr>
                <w:rFonts w:ascii="Calibri" w:hAnsi="Calibri" w:cs="Tahoma"/>
                <w:caps/>
              </w:rPr>
            </w:pPr>
            <w:r w:rsidRPr="005420AD">
              <w:rPr>
                <w:rFonts w:ascii="Calibri" w:hAnsi="Calibri" w:cs="Tahoma"/>
              </w:rPr>
              <w:t>titul, jméno, příjmení</w:t>
            </w:r>
          </w:p>
        </w:tc>
        <w:tc>
          <w:tcPr>
            <w:tcW w:w="8363" w:type="dxa"/>
            <w:gridSpan w:val="2"/>
            <w:tcBorders>
              <w:top w:val="single" w:sz="2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:rsidR="00CA5E44" w:rsidRPr="005420AD" w:rsidRDefault="00CA5E44" w:rsidP="00683467">
            <w:pPr>
              <w:spacing w:after="0"/>
              <w:jc w:val="both"/>
              <w:rPr>
                <w:rFonts w:ascii="Calibri" w:hAnsi="Calibri" w:cs="Tahoma"/>
                <w:caps/>
              </w:rPr>
            </w:pPr>
          </w:p>
          <w:p w:rsidR="00CA5E44" w:rsidRPr="005420AD" w:rsidRDefault="00CA5E44" w:rsidP="00683467">
            <w:pPr>
              <w:spacing w:after="0"/>
              <w:jc w:val="both"/>
              <w:rPr>
                <w:rFonts w:ascii="Calibri" w:hAnsi="Calibri" w:cs="Tahoma"/>
                <w:caps/>
              </w:rPr>
            </w:pPr>
          </w:p>
        </w:tc>
      </w:tr>
      <w:tr w:rsidR="00CA5E44" w:rsidRPr="005420AD" w:rsidTr="00B52C4F">
        <w:trPr>
          <w:trHeight w:val="624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A5E44" w:rsidRPr="005420AD" w:rsidRDefault="00CA5E44" w:rsidP="00683467">
            <w:pPr>
              <w:jc w:val="both"/>
              <w:rPr>
                <w:rFonts w:ascii="Calibri" w:hAnsi="Calibri" w:cs="Tahoma"/>
              </w:rPr>
            </w:pPr>
            <w:r w:rsidRPr="005420AD">
              <w:rPr>
                <w:rFonts w:ascii="Calibri" w:hAnsi="Calibri" w:cs="Tahoma"/>
              </w:rPr>
              <w:t>firma</w:t>
            </w:r>
          </w:p>
        </w:tc>
        <w:tc>
          <w:tcPr>
            <w:tcW w:w="83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:rsidR="00CA5E44" w:rsidRPr="005420AD" w:rsidRDefault="00CA5E44" w:rsidP="00683467">
            <w:pPr>
              <w:jc w:val="both"/>
              <w:rPr>
                <w:rFonts w:ascii="Calibri" w:hAnsi="Calibri" w:cs="Tahoma"/>
              </w:rPr>
            </w:pPr>
          </w:p>
        </w:tc>
      </w:tr>
      <w:tr w:rsidR="00CA5E44" w:rsidRPr="005420AD" w:rsidTr="00B52C4F">
        <w:trPr>
          <w:trHeight w:val="678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A5E44" w:rsidRPr="005420AD" w:rsidRDefault="00CA5E44" w:rsidP="00683467">
            <w:pPr>
              <w:spacing w:after="0"/>
              <w:jc w:val="both"/>
              <w:rPr>
                <w:rFonts w:ascii="Calibri" w:hAnsi="Calibri" w:cs="Tahoma"/>
              </w:rPr>
            </w:pPr>
            <w:r w:rsidRPr="005420AD">
              <w:rPr>
                <w:rFonts w:ascii="Calibri" w:hAnsi="Calibri" w:cs="Tahoma"/>
              </w:rPr>
              <w:t>kontaktní adresa</w:t>
            </w:r>
          </w:p>
          <w:p w:rsidR="00CA5E44" w:rsidRPr="005420AD" w:rsidRDefault="00CA5E44" w:rsidP="00683467">
            <w:pPr>
              <w:spacing w:after="0"/>
              <w:jc w:val="both"/>
              <w:rPr>
                <w:rFonts w:ascii="Calibri" w:hAnsi="Calibri" w:cs="Tahoma"/>
              </w:rPr>
            </w:pPr>
            <w:r w:rsidRPr="005420AD">
              <w:rPr>
                <w:rFonts w:ascii="Calibri" w:hAnsi="Calibri" w:cs="Tahoma"/>
              </w:rPr>
              <w:t>(vč. PSČ)</w:t>
            </w:r>
          </w:p>
          <w:p w:rsidR="00CA5E44" w:rsidRPr="005420AD" w:rsidRDefault="00CA5E44" w:rsidP="00683467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:rsidR="00CA5E44" w:rsidRPr="005420AD" w:rsidRDefault="00CA5E44" w:rsidP="00683467">
            <w:pPr>
              <w:jc w:val="both"/>
              <w:rPr>
                <w:rFonts w:ascii="Calibri" w:hAnsi="Calibri" w:cs="Tahoma"/>
              </w:rPr>
            </w:pPr>
          </w:p>
        </w:tc>
      </w:tr>
      <w:tr w:rsidR="00CA5E44" w:rsidRPr="005420AD" w:rsidTr="00B52C4F">
        <w:trPr>
          <w:trHeight w:val="454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A5E44" w:rsidRPr="005420AD" w:rsidRDefault="00CA5E44" w:rsidP="00683467">
            <w:pPr>
              <w:jc w:val="both"/>
              <w:rPr>
                <w:rFonts w:ascii="Calibri" w:hAnsi="Calibri" w:cs="Tahoma"/>
              </w:rPr>
            </w:pPr>
            <w:r w:rsidRPr="005420AD">
              <w:rPr>
                <w:rFonts w:ascii="Calibri" w:hAnsi="Calibri" w:cs="Tahoma"/>
              </w:rPr>
              <w:t>tel.</w:t>
            </w:r>
          </w:p>
        </w:tc>
        <w:tc>
          <w:tcPr>
            <w:tcW w:w="83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:rsidR="00CA5E44" w:rsidRPr="005420AD" w:rsidRDefault="00CA5E44" w:rsidP="00683467">
            <w:pPr>
              <w:jc w:val="both"/>
              <w:rPr>
                <w:rFonts w:ascii="Calibri" w:hAnsi="Calibri" w:cs="Tahoma"/>
              </w:rPr>
            </w:pPr>
          </w:p>
        </w:tc>
      </w:tr>
      <w:tr w:rsidR="00CA5E44" w:rsidRPr="005420AD" w:rsidTr="00B52C4F">
        <w:trPr>
          <w:trHeight w:val="454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A5E44" w:rsidRPr="005420AD" w:rsidRDefault="00CA5E44" w:rsidP="00683467">
            <w:pPr>
              <w:jc w:val="both"/>
              <w:rPr>
                <w:rFonts w:ascii="Calibri" w:hAnsi="Calibri" w:cs="Tahoma"/>
              </w:rPr>
            </w:pPr>
            <w:r w:rsidRPr="005420AD">
              <w:rPr>
                <w:rFonts w:ascii="Calibri" w:hAnsi="Calibri" w:cs="Tahoma"/>
              </w:rPr>
              <w:t>e-mail</w:t>
            </w:r>
          </w:p>
        </w:tc>
        <w:tc>
          <w:tcPr>
            <w:tcW w:w="83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:rsidR="00CA5E44" w:rsidRPr="005420AD" w:rsidRDefault="00CA5E44" w:rsidP="00683467">
            <w:pPr>
              <w:jc w:val="both"/>
              <w:rPr>
                <w:rFonts w:ascii="Calibri" w:hAnsi="Calibri" w:cs="Tahoma"/>
              </w:rPr>
            </w:pPr>
          </w:p>
        </w:tc>
      </w:tr>
      <w:tr w:rsidR="00CA5E44" w:rsidRPr="005420AD" w:rsidTr="00B52C4F">
        <w:trPr>
          <w:cantSplit/>
          <w:trHeight w:val="537"/>
        </w:trPr>
        <w:tc>
          <w:tcPr>
            <w:tcW w:w="2410" w:type="dxa"/>
            <w:vMerge w:val="restar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A5E44" w:rsidRPr="005420AD" w:rsidRDefault="00CA5E44" w:rsidP="00683467">
            <w:pPr>
              <w:spacing w:after="0"/>
              <w:rPr>
                <w:rFonts w:ascii="Calibri" w:hAnsi="Calibri" w:cs="Tahoma"/>
              </w:rPr>
            </w:pPr>
            <w:r w:rsidRPr="005420AD">
              <w:rPr>
                <w:rFonts w:ascii="Calibri" w:hAnsi="Calibri" w:cs="Tahoma"/>
              </w:rPr>
              <w:t>mám zájem</w:t>
            </w:r>
          </w:p>
          <w:p w:rsidR="00CA5E44" w:rsidRDefault="00CA5E44" w:rsidP="00683467">
            <w:pPr>
              <w:pStyle w:val="Zkladntext2"/>
              <w:spacing w:after="0" w:line="240" w:lineRule="auto"/>
              <w:rPr>
                <w:rFonts w:ascii="Calibri" w:hAnsi="Calibri" w:cs="Tahoma"/>
              </w:rPr>
            </w:pPr>
            <w:r w:rsidRPr="005420AD">
              <w:rPr>
                <w:rFonts w:ascii="Calibri" w:hAnsi="Calibri" w:cs="Tahoma"/>
              </w:rPr>
              <w:t>o účast formou</w:t>
            </w:r>
          </w:p>
          <w:p w:rsidR="00CA5E44" w:rsidRPr="00E639AC" w:rsidRDefault="00CA5E44" w:rsidP="00683467">
            <w:pPr>
              <w:pStyle w:val="Zkladntext2"/>
              <w:spacing w:after="0" w:line="240" w:lineRule="auto"/>
              <w:rPr>
                <w:rFonts w:ascii="Calibri" w:hAnsi="Calibri" w:cs="Tahoma"/>
                <w:i/>
              </w:rPr>
            </w:pPr>
            <w:r w:rsidRPr="00E639AC">
              <w:rPr>
                <w:rFonts w:ascii="Calibri" w:hAnsi="Calibri" w:cs="Tahoma"/>
                <w:i/>
              </w:rPr>
              <w:t>(zaškrtněte přísl.</w:t>
            </w:r>
          </w:p>
          <w:p w:rsidR="00CA5E44" w:rsidRPr="005420AD" w:rsidRDefault="00CA5E44" w:rsidP="00683467">
            <w:pPr>
              <w:pStyle w:val="Zkladntext2"/>
              <w:spacing w:after="0" w:line="240" w:lineRule="auto"/>
              <w:ind w:right="-296"/>
              <w:rPr>
                <w:rFonts w:ascii="Calibri" w:hAnsi="Calibri" w:cs="Tahoma"/>
              </w:rPr>
            </w:pPr>
            <w:r w:rsidRPr="00E639AC">
              <w:rPr>
                <w:rFonts w:ascii="Calibri" w:hAnsi="Calibri" w:cs="Tahoma"/>
                <w:i/>
              </w:rPr>
              <w:t>okénko)</w:t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A5E44" w:rsidRPr="005420AD" w:rsidRDefault="006B04CE" w:rsidP="00CA5E44">
            <w:pPr>
              <w:spacing w:before="120"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color w:val="0099CC"/>
              </w:rPr>
              <w:pict>
                <v:rect id="_x0000_s1040" style="position:absolute;margin-left:.75pt;margin-top:9.75pt;width:9pt;height:9pt;z-index:-251627520;mso-position-horizontal-relative:margin;mso-position-vertical-relative:margin" strokecolor="#7f7f7f [1612]" strokeweight="1.5pt">
                  <w10:wrap type="square" anchorx="margin" anchory="margin"/>
                </v:rect>
              </w:pict>
            </w:r>
            <w:r w:rsidR="00CA5E44" w:rsidRPr="005420AD">
              <w:rPr>
                <w:rFonts w:ascii="Calibri" w:hAnsi="Calibri" w:cs="Tahoma"/>
              </w:rPr>
              <w:t>referátu nebo plakát</w:t>
            </w:r>
            <w:r w:rsidR="00CA5E44">
              <w:rPr>
                <w:rFonts w:ascii="Calibri" w:hAnsi="Calibri" w:cs="Tahoma"/>
              </w:rPr>
              <w:t>ového</w:t>
            </w:r>
            <w:r w:rsidR="00CA5E44" w:rsidRPr="005420AD">
              <w:rPr>
                <w:rFonts w:ascii="Calibri" w:hAnsi="Calibri" w:cs="Tahoma"/>
              </w:rPr>
              <w:t xml:space="preserve"> sdělení</w:t>
            </w:r>
          </w:p>
        </w:tc>
        <w:tc>
          <w:tcPr>
            <w:tcW w:w="45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:rsidR="00CA5E44" w:rsidRPr="005420AD" w:rsidRDefault="006B04CE" w:rsidP="00683467">
            <w:pPr>
              <w:spacing w:before="120"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</w:rPr>
              <w:pict>
                <v:rect id="_x0000_s1041" style="position:absolute;margin-left:.75pt;margin-top:9.75pt;width:9pt;height:9pt;z-index:-251626496;mso-position-horizontal-relative:margin;mso-position-vertical-relative:margin" strokecolor="#7f7f7f [1612]" strokeweight="1.5pt">
                  <w10:wrap type="square" anchorx="margin" anchory="margin"/>
                </v:rect>
              </w:pict>
            </w:r>
            <w:r w:rsidR="00CA5E44" w:rsidRPr="005420AD">
              <w:rPr>
                <w:rFonts w:ascii="Calibri" w:hAnsi="Calibri" w:cs="Tahoma"/>
              </w:rPr>
              <w:t>krátkého (= komerčního) sdělení</w:t>
            </w:r>
          </w:p>
        </w:tc>
      </w:tr>
      <w:tr w:rsidR="00CA5E44" w:rsidTr="00B52C4F">
        <w:trPr>
          <w:cantSplit/>
          <w:trHeight w:val="531"/>
        </w:trPr>
        <w:tc>
          <w:tcPr>
            <w:tcW w:w="2410" w:type="dxa"/>
            <w:vMerge/>
            <w:tcBorders>
              <w:left w:val="single" w:sz="2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A5E44" w:rsidRPr="005420AD" w:rsidRDefault="00CA5E44" w:rsidP="00683467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A5E44" w:rsidRPr="005420AD" w:rsidRDefault="006B04CE" w:rsidP="00683467">
            <w:pPr>
              <w:spacing w:before="120"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</w:rPr>
              <w:pict>
                <v:rect id="_x0000_s1046" style="position:absolute;margin-left:.75pt;margin-top:9.75pt;width:9pt;height:9pt;z-index:-251621376;mso-position-horizontal-relative:margin;mso-position-vertical-relative:margin" strokecolor="#7f7f7f [1612]" strokeweight="1.5pt">
                  <w10:wrap type="square" anchorx="margin" anchory="margin"/>
                </v:rect>
              </w:pict>
            </w:r>
            <w:r w:rsidR="00CA5E44">
              <w:rPr>
                <w:rFonts w:ascii="Calibri" w:hAnsi="Calibri" w:cs="Tahoma"/>
              </w:rPr>
              <w:t>pouze referátu</w:t>
            </w:r>
          </w:p>
        </w:tc>
        <w:tc>
          <w:tcPr>
            <w:tcW w:w="45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:rsidR="00CA5E44" w:rsidRDefault="006B04CE" w:rsidP="00683467">
            <w:pPr>
              <w:spacing w:before="120" w:after="0"/>
              <w:jc w:val="both"/>
              <w:rPr>
                <w:rFonts w:ascii="Calibri" w:hAnsi="Calibri" w:cs="Tahoma"/>
                <w:noProof/>
              </w:rPr>
            </w:pPr>
            <w:r>
              <w:rPr>
                <w:rFonts w:ascii="Calibri" w:hAnsi="Calibri" w:cs="Tahoma"/>
                <w:noProof/>
              </w:rPr>
              <w:pict>
                <v:rect id="_x0000_s1045" style="position:absolute;left:0;text-align:left;margin-left:.75pt;margin-top:9.75pt;width:9pt;height:9pt;z-index:-251622400;mso-position-horizontal-relative:margin;mso-position-vertical-relative:margin" strokecolor="#7f7f7f [1612]" strokeweight="1.5pt">
                  <w10:wrap type="square" anchorx="margin" anchory="margin"/>
                </v:rect>
              </w:pict>
            </w:r>
            <w:r w:rsidR="00CA5E44">
              <w:rPr>
                <w:rFonts w:ascii="Calibri" w:hAnsi="Calibri" w:cs="Tahoma"/>
                <w:noProof/>
              </w:rPr>
              <w:t>komerční výstavky (výst. stůl)</w:t>
            </w:r>
          </w:p>
        </w:tc>
      </w:tr>
      <w:tr w:rsidR="00CA5E44" w:rsidRPr="005420AD" w:rsidTr="00B52C4F">
        <w:trPr>
          <w:cantSplit/>
          <w:trHeight w:val="539"/>
        </w:trPr>
        <w:tc>
          <w:tcPr>
            <w:tcW w:w="2410" w:type="dxa"/>
            <w:vMerge/>
            <w:tcBorders>
              <w:left w:val="single" w:sz="2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A5E44" w:rsidRPr="005420AD" w:rsidRDefault="00CA5E44" w:rsidP="00683467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A5E44" w:rsidRPr="005420AD" w:rsidRDefault="006B04CE" w:rsidP="00683467">
            <w:pPr>
              <w:spacing w:before="120"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</w:rPr>
              <w:pict>
                <v:rect id="_x0000_s1048" style="position:absolute;margin-left:.75pt;margin-top:9.75pt;width:9pt;height:9pt;z-index:-251619328;mso-position-horizontal-relative:margin;mso-position-vertical-relative:margin" strokecolor="#7f7f7f [1612]" strokeweight="1.5pt">
                  <w10:wrap type="square" anchorx="margin" anchory="margin"/>
                </v:rect>
              </w:pict>
            </w:r>
            <w:r w:rsidR="00CA5E44">
              <w:rPr>
                <w:rFonts w:ascii="Calibri" w:hAnsi="Calibri" w:cs="Tahoma"/>
              </w:rPr>
              <w:t>pouze plakátového sdělení</w:t>
            </w:r>
          </w:p>
        </w:tc>
        <w:tc>
          <w:tcPr>
            <w:tcW w:w="45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:rsidR="00CA5E44" w:rsidRPr="005420AD" w:rsidRDefault="006B04CE" w:rsidP="00683467">
            <w:pPr>
              <w:spacing w:before="120"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</w:rPr>
              <w:pict>
                <v:rect id="_x0000_s1047" style="position:absolute;left:0;text-align:left;margin-left:.75pt;margin-top:9.75pt;width:9pt;height:9pt;z-index:-251620352;mso-position-horizontal-relative:margin;mso-position-vertical-relative:margin" strokecolor="#7f7f7f [1612]" strokeweight="1.5pt">
                  <w10:wrap type="square" anchorx="margin" anchory="margin"/>
                </v:rect>
              </w:pict>
            </w:r>
            <w:r w:rsidR="00CA5E44" w:rsidRPr="005420AD">
              <w:rPr>
                <w:rFonts w:ascii="Calibri" w:hAnsi="Calibri" w:cs="Tahoma"/>
              </w:rPr>
              <w:t>inzerce ve sborníku</w:t>
            </w:r>
          </w:p>
        </w:tc>
      </w:tr>
      <w:tr w:rsidR="00CA5E44" w:rsidRPr="005420AD" w:rsidTr="00B52C4F">
        <w:trPr>
          <w:cantSplit/>
          <w:trHeight w:val="547"/>
        </w:trPr>
        <w:tc>
          <w:tcPr>
            <w:tcW w:w="2410" w:type="dxa"/>
            <w:vMerge/>
            <w:tcBorders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A5E44" w:rsidRPr="005420AD" w:rsidRDefault="00CA5E44" w:rsidP="00683467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A5E44" w:rsidRPr="005420AD" w:rsidRDefault="006B04CE" w:rsidP="00683467">
            <w:pPr>
              <w:spacing w:before="120"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</w:rPr>
              <w:pict>
                <v:rect id="_x0000_s1042" style="position:absolute;left:0;text-align:left;margin-left:.75pt;margin-top:9.75pt;width:9pt;height:9pt;z-index:-251625472;mso-position-horizontal-relative:margin;mso-position-vertical-relative:margin" strokecolor="#7f7f7f [1612]" strokeweight="1.5pt">
                  <w10:wrap type="square" anchorx="margin" anchory="margin"/>
                </v:rect>
              </w:pict>
            </w:r>
            <w:r w:rsidR="00CA5E44" w:rsidRPr="005420AD">
              <w:rPr>
                <w:rFonts w:ascii="Calibri" w:hAnsi="Calibri" w:cs="Tahoma"/>
              </w:rPr>
              <w:t>jako účastník</w:t>
            </w:r>
          </w:p>
        </w:tc>
        <w:tc>
          <w:tcPr>
            <w:tcW w:w="45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:rsidR="00CA5E44" w:rsidRPr="005420AD" w:rsidRDefault="006B04CE" w:rsidP="00683467">
            <w:pPr>
              <w:spacing w:before="120"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</w:rPr>
              <w:pict>
                <v:rect id="_x0000_s1043" style="position:absolute;margin-left:.75pt;margin-top:9.75pt;width:9pt;height:9pt;z-index:-251624448;mso-position-horizontal-relative:margin;mso-position-vertical-relative:margin" strokecolor="#7f7f7f [1612]" strokeweight="1.5pt">
                  <w10:wrap type="square" anchorx="margin" anchory="margin"/>
                </v:rect>
              </w:pict>
            </w:r>
            <w:r w:rsidR="00CA5E44">
              <w:rPr>
                <w:rFonts w:ascii="Calibri" w:hAnsi="Calibri" w:cs="Tahoma"/>
              </w:rPr>
              <w:t xml:space="preserve">rozdávání </w:t>
            </w:r>
            <w:proofErr w:type="spellStart"/>
            <w:r w:rsidR="00CA5E44">
              <w:rPr>
                <w:rFonts w:ascii="Calibri" w:hAnsi="Calibri" w:cs="Tahoma"/>
              </w:rPr>
              <w:t>propag</w:t>
            </w:r>
            <w:proofErr w:type="spellEnd"/>
            <w:r w:rsidR="00CA5E44">
              <w:rPr>
                <w:rFonts w:ascii="Calibri" w:hAnsi="Calibri" w:cs="Tahoma"/>
              </w:rPr>
              <w:t>.</w:t>
            </w:r>
            <w:r w:rsidR="00CA5E44" w:rsidRPr="005420AD">
              <w:rPr>
                <w:rFonts w:ascii="Calibri" w:hAnsi="Calibri" w:cs="Tahoma"/>
              </w:rPr>
              <w:t xml:space="preserve"> materiálů u registrace</w:t>
            </w:r>
          </w:p>
        </w:tc>
      </w:tr>
      <w:tr w:rsidR="00CA5E44" w:rsidTr="00B52C4F">
        <w:trPr>
          <w:cantSplit/>
          <w:trHeight w:hRule="exact" w:val="57"/>
        </w:trPr>
        <w:tc>
          <w:tcPr>
            <w:tcW w:w="10773" w:type="dxa"/>
            <w:gridSpan w:val="3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:rsidR="00CA5E44" w:rsidRDefault="00CA5E44" w:rsidP="00683467">
            <w:pPr>
              <w:spacing w:after="0"/>
              <w:jc w:val="both"/>
              <w:rPr>
                <w:rFonts w:ascii="Calibri" w:hAnsi="Calibri" w:cs="Tahoma"/>
                <w:noProof/>
              </w:rPr>
            </w:pPr>
          </w:p>
        </w:tc>
      </w:tr>
      <w:tr w:rsidR="00CA5E44" w:rsidRPr="005420AD" w:rsidTr="00D95A9C">
        <w:trPr>
          <w:cantSplit/>
          <w:trHeight w:val="3855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A5E44" w:rsidRPr="005420AD" w:rsidRDefault="00CA5E44" w:rsidP="00683467">
            <w:pPr>
              <w:spacing w:after="0"/>
              <w:rPr>
                <w:rFonts w:ascii="Calibri" w:hAnsi="Calibri" w:cs="Tahoma"/>
              </w:rPr>
            </w:pPr>
            <w:r w:rsidRPr="005420AD">
              <w:rPr>
                <w:rFonts w:ascii="Calibri" w:hAnsi="Calibri" w:cs="Tahoma"/>
                <w:b/>
                <w:bCs/>
              </w:rPr>
              <w:t xml:space="preserve">název </w:t>
            </w:r>
            <w:r w:rsidRPr="005420AD">
              <w:rPr>
                <w:rFonts w:ascii="Calibri" w:hAnsi="Calibri" w:cs="Tahoma"/>
              </w:rPr>
              <w:t xml:space="preserve">referátu nebo </w:t>
            </w:r>
          </w:p>
          <w:p w:rsidR="00CA5E44" w:rsidRPr="00DA487A" w:rsidRDefault="00CA5E44" w:rsidP="00CA5E44">
            <w:pPr>
              <w:spacing w:after="0"/>
              <w:rPr>
                <w:rFonts w:ascii="Calibri" w:hAnsi="Calibri" w:cs="Tahoma"/>
                <w:b/>
                <w:bCs/>
              </w:rPr>
            </w:pPr>
            <w:r w:rsidRPr="005420AD">
              <w:rPr>
                <w:rFonts w:ascii="Calibri" w:hAnsi="Calibri" w:cs="Tahoma"/>
              </w:rPr>
              <w:t>plakát</w:t>
            </w:r>
            <w:r>
              <w:rPr>
                <w:rFonts w:ascii="Calibri" w:hAnsi="Calibri" w:cs="Tahoma"/>
              </w:rPr>
              <w:t>ového</w:t>
            </w:r>
            <w:r w:rsidRPr="005420AD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 xml:space="preserve">sdělení </w:t>
            </w:r>
            <w:r w:rsidR="00107C5C">
              <w:rPr>
                <w:rFonts w:ascii="Calibri" w:hAnsi="Calibri" w:cs="Tahoma"/>
                <w:b/>
                <w:bCs/>
              </w:rPr>
              <w:t>a </w:t>
            </w:r>
            <w:r w:rsidRPr="005420AD">
              <w:rPr>
                <w:rFonts w:ascii="Calibri" w:hAnsi="Calibri" w:cs="Tahoma"/>
                <w:b/>
                <w:bCs/>
              </w:rPr>
              <w:t>abstrakt</w:t>
            </w:r>
          </w:p>
        </w:tc>
        <w:tc>
          <w:tcPr>
            <w:tcW w:w="83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:rsidR="00CA5E44" w:rsidRDefault="00CA5E44" w:rsidP="00683467">
            <w:pPr>
              <w:rPr>
                <w:rFonts w:ascii="Calibri" w:hAnsi="Calibri" w:cs="Tahoma"/>
              </w:rPr>
            </w:pPr>
          </w:p>
          <w:p w:rsidR="00CA5E44" w:rsidRDefault="00CA5E44" w:rsidP="00683467">
            <w:pPr>
              <w:rPr>
                <w:rFonts w:ascii="Calibri" w:hAnsi="Calibri" w:cs="Tahoma"/>
              </w:rPr>
            </w:pPr>
          </w:p>
          <w:p w:rsidR="00CA5E44" w:rsidRDefault="00CA5E44" w:rsidP="00683467">
            <w:pPr>
              <w:rPr>
                <w:rFonts w:ascii="Calibri" w:hAnsi="Calibri" w:cs="Tahoma"/>
              </w:rPr>
            </w:pPr>
          </w:p>
          <w:p w:rsidR="00CA5E44" w:rsidRDefault="00CA5E44" w:rsidP="00683467">
            <w:pPr>
              <w:rPr>
                <w:rFonts w:ascii="Calibri" w:hAnsi="Calibri" w:cs="Tahoma"/>
              </w:rPr>
            </w:pPr>
          </w:p>
          <w:p w:rsidR="00CA5E44" w:rsidRDefault="00CA5E44" w:rsidP="00683467">
            <w:pPr>
              <w:rPr>
                <w:rFonts w:ascii="Calibri" w:hAnsi="Calibri" w:cs="Tahoma"/>
              </w:rPr>
            </w:pPr>
          </w:p>
          <w:p w:rsidR="00940507" w:rsidRPr="005420AD" w:rsidRDefault="00940507" w:rsidP="00683467">
            <w:pPr>
              <w:rPr>
                <w:rFonts w:ascii="Calibri" w:hAnsi="Calibri" w:cs="Tahoma"/>
              </w:rPr>
            </w:pPr>
          </w:p>
        </w:tc>
      </w:tr>
      <w:tr w:rsidR="00CA5E44" w:rsidRPr="005420AD" w:rsidTr="00B52C4F">
        <w:trPr>
          <w:cantSplit/>
          <w:trHeight w:val="1474"/>
        </w:trPr>
        <w:tc>
          <w:tcPr>
            <w:tcW w:w="10773" w:type="dxa"/>
            <w:gridSpan w:val="3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:rsidR="00CA5E44" w:rsidRPr="005420AD" w:rsidRDefault="00CA5E44" w:rsidP="00683467">
            <w:pPr>
              <w:shd w:val="clear" w:color="auto" w:fill="FFFFFF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</w:t>
            </w:r>
            <w:r w:rsidRPr="005420AD">
              <w:rPr>
                <w:rFonts w:ascii="Calibri" w:hAnsi="Calibri" w:cs="Tahoma"/>
              </w:rPr>
              <w:t>atum, podpis</w:t>
            </w:r>
          </w:p>
          <w:p w:rsidR="00CA5E44" w:rsidRDefault="00CA5E44" w:rsidP="00683467">
            <w:pPr>
              <w:rPr>
                <w:rFonts w:ascii="Calibri" w:hAnsi="Calibri" w:cs="Tahoma"/>
              </w:rPr>
            </w:pPr>
          </w:p>
          <w:p w:rsidR="00FC3D25" w:rsidRDefault="00FC3D25" w:rsidP="00683467">
            <w:pPr>
              <w:rPr>
                <w:rFonts w:ascii="Calibri" w:hAnsi="Calibri" w:cs="Tahoma"/>
              </w:rPr>
            </w:pPr>
          </w:p>
          <w:p w:rsidR="00CA5E44" w:rsidRPr="005420AD" w:rsidRDefault="00CA5E44" w:rsidP="00683467">
            <w:pPr>
              <w:rPr>
                <w:rFonts w:ascii="Calibri" w:hAnsi="Calibri" w:cs="Tahoma"/>
              </w:rPr>
            </w:pPr>
          </w:p>
        </w:tc>
      </w:tr>
      <w:tr w:rsidR="00940507" w:rsidRPr="005420AD" w:rsidTr="00B52C4F">
        <w:trPr>
          <w:cantSplit/>
          <w:trHeight w:val="257"/>
        </w:trPr>
        <w:tc>
          <w:tcPr>
            <w:tcW w:w="10773" w:type="dxa"/>
            <w:gridSpan w:val="3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:rsidR="00940507" w:rsidRPr="00940507" w:rsidRDefault="00940507" w:rsidP="00FC3D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40507">
              <w:rPr>
                <w:sz w:val="18"/>
                <w:szCs w:val="24"/>
              </w:rPr>
              <w:t>V souladu se zákonem č. 101/2000 Sb., o ochraně osobních údajů, ve znění pozdějších předpisů, uděluje účastník odesláním této přihlášky organizátorovi akce společnosti Vodní zdroje Ekomonitor spol. s</w:t>
            </w:r>
            <w:r w:rsidR="00FC3D25">
              <w:rPr>
                <w:sz w:val="18"/>
                <w:szCs w:val="24"/>
              </w:rPr>
              <w:t xml:space="preserve"> </w:t>
            </w:r>
            <w:r w:rsidRPr="00940507">
              <w:rPr>
                <w:sz w:val="18"/>
                <w:szCs w:val="24"/>
              </w:rPr>
              <w:t>r.</w:t>
            </w:r>
            <w:r w:rsidR="00FC3D25">
              <w:rPr>
                <w:sz w:val="18"/>
                <w:szCs w:val="24"/>
              </w:rPr>
              <w:t xml:space="preserve"> </w:t>
            </w:r>
            <w:r w:rsidRPr="00940507">
              <w:rPr>
                <w:sz w:val="18"/>
                <w:szCs w:val="24"/>
              </w:rPr>
              <w:t>o. souhlas se zpracováním osobních údajů pro účely administrativy spojené s pořádání konferencí a seminářů.</w:t>
            </w:r>
          </w:p>
        </w:tc>
      </w:tr>
      <w:tr w:rsidR="00CA5E44" w:rsidRPr="005420AD" w:rsidTr="00B52C4F">
        <w:trPr>
          <w:cantSplit/>
          <w:trHeight w:val="257"/>
        </w:trPr>
        <w:tc>
          <w:tcPr>
            <w:tcW w:w="10773" w:type="dxa"/>
            <w:gridSpan w:val="3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:rsidR="00CA5E44" w:rsidRPr="00544E8B" w:rsidRDefault="00940507" w:rsidP="00683467">
            <w:pPr>
              <w:tabs>
                <w:tab w:val="left" w:pos="3600"/>
                <w:tab w:val="center" w:pos="4705"/>
              </w:tabs>
              <w:spacing w:after="0"/>
              <w:jc w:val="center"/>
              <w:rPr>
                <w:rFonts w:ascii="Calibri" w:eastAsia="Calibri" w:hAnsi="Calibri" w:cs="Times New Roman"/>
                <w:sz w:val="18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6"/>
              </w:rPr>
              <w:t>V</w:t>
            </w:r>
            <w:r w:rsidR="00CA5E44" w:rsidRPr="00544E8B">
              <w:rPr>
                <w:rFonts w:ascii="Calibri" w:eastAsia="Calibri" w:hAnsi="Calibri" w:cs="Times New Roman"/>
                <w:bCs/>
                <w:sz w:val="18"/>
                <w:szCs w:val="16"/>
              </w:rPr>
              <w:t>yplněním přihlášky souhlasím se zasíláním elektronické nabídky seminářů a konferencí společnosti VZ Ekomonitor.</w:t>
            </w:r>
          </w:p>
        </w:tc>
      </w:tr>
    </w:tbl>
    <w:p w:rsidR="00F36769" w:rsidRPr="00940507" w:rsidRDefault="00F36769" w:rsidP="00CA5E44">
      <w:pPr>
        <w:rPr>
          <w:sz w:val="2"/>
        </w:rPr>
      </w:pPr>
    </w:p>
    <w:sectPr w:rsidR="00F36769" w:rsidRPr="00940507" w:rsidSect="00CA5E4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6.5pt;height:321.75pt" o:bullet="t">
        <v:imagedata r:id="rId1" o:title="list"/>
      </v:shape>
    </w:pict>
  </w:numPicBullet>
  <w:numPicBullet w:numPicBulletId="1">
    <w:pict>
      <v:shape id="_x0000_i1027" type="#_x0000_t75" style="width:11.25pt;height:11.25pt" o:bullet="t">
        <v:imagedata r:id="rId2" o:title="BD21312_"/>
      </v:shape>
    </w:pict>
  </w:numPicBullet>
  <w:numPicBullet w:numPicBulletId="2">
    <w:pict>
      <v:shape id="_x0000_i1028" type="#_x0000_t75" style="width:66.75pt;height:75pt" o:bullet="t">
        <v:imagedata r:id="rId3" o:title="hydrafix_kapka"/>
      </v:shape>
    </w:pict>
  </w:numPicBullet>
  <w:abstractNum w:abstractNumId="0">
    <w:nsid w:val="0A963DE9"/>
    <w:multiLevelType w:val="hybridMultilevel"/>
    <w:tmpl w:val="6FD6C482"/>
    <w:lvl w:ilvl="0" w:tplc="64BE474A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  <w:color w:val="808080" w:themeColor="background1" w:themeShade="80"/>
        <w:sz w:val="32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>
    <w:nsid w:val="1E5856F1"/>
    <w:multiLevelType w:val="hybridMultilevel"/>
    <w:tmpl w:val="AF7213D0"/>
    <w:lvl w:ilvl="0" w:tplc="59DCD83E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  <w:color w:val="808080" w:themeColor="background1" w:themeShade="80"/>
        <w:sz w:val="32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>
    <w:nsid w:val="31D273C2"/>
    <w:multiLevelType w:val="hybridMultilevel"/>
    <w:tmpl w:val="57082B2A"/>
    <w:lvl w:ilvl="0" w:tplc="560A477C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  <w:color w:val="808080" w:themeColor="background1" w:themeShade="80"/>
        <w:sz w:val="32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>
    <w:nsid w:val="381E2783"/>
    <w:multiLevelType w:val="hybridMultilevel"/>
    <w:tmpl w:val="DC567794"/>
    <w:lvl w:ilvl="0" w:tplc="E7D44D24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  <w:color w:val="808080" w:themeColor="background1" w:themeShade="80"/>
        <w:sz w:val="32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>
    <w:nsid w:val="4ACD69A3"/>
    <w:multiLevelType w:val="hybridMultilevel"/>
    <w:tmpl w:val="F2263F2C"/>
    <w:lvl w:ilvl="0" w:tplc="CE7AB8AA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  <w:color w:val="808080" w:themeColor="background1" w:themeShade="80"/>
        <w:sz w:val="32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>
    <w:nsid w:val="788B4947"/>
    <w:multiLevelType w:val="hybridMultilevel"/>
    <w:tmpl w:val="68AC0AD0"/>
    <w:lvl w:ilvl="0" w:tplc="473C381E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color w:val="808080" w:themeColor="background1" w:themeShade="80"/>
        <w:sz w:val="32"/>
      </w:rPr>
    </w:lvl>
    <w:lvl w:ilvl="1" w:tplc="040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>
    <w:nsid w:val="7BFB1412"/>
    <w:multiLevelType w:val="hybridMultilevel"/>
    <w:tmpl w:val="6E00876E"/>
    <w:lvl w:ilvl="0" w:tplc="F3245618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  <w:color w:val="808080" w:themeColor="background1" w:themeShade="80"/>
        <w:sz w:val="32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>
    <w:nsid w:val="7C470454"/>
    <w:multiLevelType w:val="hybridMultilevel"/>
    <w:tmpl w:val="CA663B08"/>
    <w:lvl w:ilvl="0" w:tplc="E3105E2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7" w:hanging="360"/>
      </w:pPr>
    </w:lvl>
    <w:lvl w:ilvl="2" w:tplc="0405001B" w:tentative="1">
      <w:start w:val="1"/>
      <w:numFmt w:val="lowerRoman"/>
      <w:lvlText w:val="%3."/>
      <w:lvlJc w:val="right"/>
      <w:pPr>
        <w:ind w:left="1817" w:hanging="180"/>
      </w:pPr>
    </w:lvl>
    <w:lvl w:ilvl="3" w:tplc="0405000F" w:tentative="1">
      <w:start w:val="1"/>
      <w:numFmt w:val="decimal"/>
      <w:lvlText w:val="%4."/>
      <w:lvlJc w:val="left"/>
      <w:pPr>
        <w:ind w:left="2537" w:hanging="360"/>
      </w:pPr>
    </w:lvl>
    <w:lvl w:ilvl="4" w:tplc="04050019" w:tentative="1">
      <w:start w:val="1"/>
      <w:numFmt w:val="lowerLetter"/>
      <w:lvlText w:val="%5."/>
      <w:lvlJc w:val="left"/>
      <w:pPr>
        <w:ind w:left="3257" w:hanging="360"/>
      </w:pPr>
    </w:lvl>
    <w:lvl w:ilvl="5" w:tplc="0405001B" w:tentative="1">
      <w:start w:val="1"/>
      <w:numFmt w:val="lowerRoman"/>
      <w:lvlText w:val="%6."/>
      <w:lvlJc w:val="right"/>
      <w:pPr>
        <w:ind w:left="3977" w:hanging="180"/>
      </w:pPr>
    </w:lvl>
    <w:lvl w:ilvl="6" w:tplc="0405000F" w:tentative="1">
      <w:start w:val="1"/>
      <w:numFmt w:val="decimal"/>
      <w:lvlText w:val="%7."/>
      <w:lvlJc w:val="left"/>
      <w:pPr>
        <w:ind w:left="4697" w:hanging="360"/>
      </w:pPr>
    </w:lvl>
    <w:lvl w:ilvl="7" w:tplc="04050019" w:tentative="1">
      <w:start w:val="1"/>
      <w:numFmt w:val="lowerLetter"/>
      <w:lvlText w:val="%8."/>
      <w:lvlJc w:val="left"/>
      <w:pPr>
        <w:ind w:left="5417" w:hanging="360"/>
      </w:pPr>
    </w:lvl>
    <w:lvl w:ilvl="8" w:tplc="040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7DF8"/>
    <w:rsid w:val="00031E7A"/>
    <w:rsid w:val="000D09D9"/>
    <w:rsid w:val="000D4939"/>
    <w:rsid w:val="00107C5C"/>
    <w:rsid w:val="00163EF5"/>
    <w:rsid w:val="001743D0"/>
    <w:rsid w:val="00185C82"/>
    <w:rsid w:val="00194012"/>
    <w:rsid w:val="001D63DC"/>
    <w:rsid w:val="0022668C"/>
    <w:rsid w:val="00251D70"/>
    <w:rsid w:val="0025541F"/>
    <w:rsid w:val="0025553C"/>
    <w:rsid w:val="00261DAE"/>
    <w:rsid w:val="002667A4"/>
    <w:rsid w:val="002C4834"/>
    <w:rsid w:val="002F6B30"/>
    <w:rsid w:val="00301A04"/>
    <w:rsid w:val="00326AFA"/>
    <w:rsid w:val="003335F0"/>
    <w:rsid w:val="00386227"/>
    <w:rsid w:val="00396662"/>
    <w:rsid w:val="003E4B58"/>
    <w:rsid w:val="00425F21"/>
    <w:rsid w:val="00443B0A"/>
    <w:rsid w:val="00453085"/>
    <w:rsid w:val="00464340"/>
    <w:rsid w:val="00481F95"/>
    <w:rsid w:val="004B1BC5"/>
    <w:rsid w:val="004B67FC"/>
    <w:rsid w:val="005164EF"/>
    <w:rsid w:val="00542CC6"/>
    <w:rsid w:val="005559A1"/>
    <w:rsid w:val="005570A4"/>
    <w:rsid w:val="005626BF"/>
    <w:rsid w:val="005D3780"/>
    <w:rsid w:val="006057BF"/>
    <w:rsid w:val="00606C90"/>
    <w:rsid w:val="00683467"/>
    <w:rsid w:val="00696CB9"/>
    <w:rsid w:val="006B04CE"/>
    <w:rsid w:val="00725B11"/>
    <w:rsid w:val="00744F57"/>
    <w:rsid w:val="00750480"/>
    <w:rsid w:val="00751A8E"/>
    <w:rsid w:val="0079089B"/>
    <w:rsid w:val="007D33F6"/>
    <w:rsid w:val="007E7E9B"/>
    <w:rsid w:val="0082260F"/>
    <w:rsid w:val="008708BA"/>
    <w:rsid w:val="00870DD5"/>
    <w:rsid w:val="008D00C0"/>
    <w:rsid w:val="008E0FAB"/>
    <w:rsid w:val="008E3B2A"/>
    <w:rsid w:val="008F1232"/>
    <w:rsid w:val="009057B2"/>
    <w:rsid w:val="009124FF"/>
    <w:rsid w:val="009271E8"/>
    <w:rsid w:val="00940507"/>
    <w:rsid w:val="009B2504"/>
    <w:rsid w:val="009C4138"/>
    <w:rsid w:val="009E38B7"/>
    <w:rsid w:val="00A12AB3"/>
    <w:rsid w:val="00A14F4A"/>
    <w:rsid w:val="00AA0FC1"/>
    <w:rsid w:val="00AD5E30"/>
    <w:rsid w:val="00B37DF8"/>
    <w:rsid w:val="00B45663"/>
    <w:rsid w:val="00B52A18"/>
    <w:rsid w:val="00B52C4F"/>
    <w:rsid w:val="00B74EF1"/>
    <w:rsid w:val="00B76106"/>
    <w:rsid w:val="00B83FE3"/>
    <w:rsid w:val="00BA1F54"/>
    <w:rsid w:val="00C23C4E"/>
    <w:rsid w:val="00C57048"/>
    <w:rsid w:val="00C610C8"/>
    <w:rsid w:val="00C64F3B"/>
    <w:rsid w:val="00C948D0"/>
    <w:rsid w:val="00CA5E44"/>
    <w:rsid w:val="00CB5C1C"/>
    <w:rsid w:val="00CF71C8"/>
    <w:rsid w:val="00D36326"/>
    <w:rsid w:val="00D4325F"/>
    <w:rsid w:val="00D95A9C"/>
    <w:rsid w:val="00DA3462"/>
    <w:rsid w:val="00DA6979"/>
    <w:rsid w:val="00DB0E59"/>
    <w:rsid w:val="00E3440C"/>
    <w:rsid w:val="00E46A26"/>
    <w:rsid w:val="00E50403"/>
    <w:rsid w:val="00E537FF"/>
    <w:rsid w:val="00E55C18"/>
    <w:rsid w:val="00E95CC8"/>
    <w:rsid w:val="00EC022D"/>
    <w:rsid w:val="00EC6DF1"/>
    <w:rsid w:val="00F34878"/>
    <w:rsid w:val="00F36769"/>
    <w:rsid w:val="00F61860"/>
    <w:rsid w:val="00F81F1A"/>
    <w:rsid w:val="00FC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>
      <o:colormru v:ext="edit" colors="#039"/>
      <o:colormenu v:ext="edit" fillcolor="none" strokecolor="none [1629]" shadowcolor="none [2412]"/>
    </o:shapedefaults>
    <o:shapelayout v:ext="edit">
      <o:idmap v:ext="edit" data="1"/>
    </o:shapelayout>
  </w:shapeDefaults>
  <w:decimalSymbol w:val=","/>
  <w:listSeparator w:val=";"/>
  <w15:docId w15:val="{E52CD4AE-F107-4F59-8C7F-6595439D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9A1"/>
  </w:style>
  <w:style w:type="paragraph" w:styleId="Nadpis6">
    <w:name w:val="heading 6"/>
    <w:link w:val="Nadpis6Char"/>
    <w:uiPriority w:val="9"/>
    <w:qFormat/>
    <w:rsid w:val="00261DAE"/>
    <w:pPr>
      <w:spacing w:after="240" w:line="285" w:lineRule="auto"/>
      <w:outlineLvl w:val="5"/>
    </w:pPr>
    <w:rPr>
      <w:rFonts w:ascii="Arial Black" w:eastAsia="Times New Roman" w:hAnsi="Arial Black" w:cs="Times New Roman"/>
      <w:color w:val="000000"/>
      <w:kern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A5E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D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668C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sid w:val="00261DAE"/>
    <w:rPr>
      <w:rFonts w:ascii="Arial Black" w:eastAsia="Times New Roman" w:hAnsi="Arial Black" w:cs="Times New Roman"/>
      <w:color w:val="000000"/>
      <w:kern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61DAE"/>
    <w:rPr>
      <w:color w:val="0000FF"/>
      <w:u w:val="single"/>
    </w:rPr>
  </w:style>
  <w:style w:type="paragraph" w:styleId="Zkladntext3">
    <w:name w:val="Body Text 3"/>
    <w:link w:val="Zkladntext3Char"/>
    <w:uiPriority w:val="99"/>
    <w:unhideWhenUsed/>
    <w:rsid w:val="00261DAE"/>
    <w:pPr>
      <w:spacing w:after="140" w:line="285" w:lineRule="auto"/>
    </w:pPr>
    <w:rPr>
      <w:rFonts w:ascii="Garamond" w:eastAsia="Times New Roman" w:hAnsi="Garamond" w:cs="Times New Roman"/>
      <w:color w:val="000000"/>
      <w:kern w:val="28"/>
      <w:szCs w:val="1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61DAE"/>
    <w:rPr>
      <w:rFonts w:ascii="Garamond" w:eastAsia="Times New Roman" w:hAnsi="Garamond" w:cs="Times New Roman"/>
      <w:color w:val="000000"/>
      <w:kern w:val="2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261D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61DAE"/>
  </w:style>
  <w:style w:type="paragraph" w:styleId="Zkladntext2">
    <w:name w:val="Body Text 2"/>
    <w:basedOn w:val="Normln"/>
    <w:link w:val="Zkladntext2Char"/>
    <w:uiPriority w:val="99"/>
    <w:semiHidden/>
    <w:unhideWhenUsed/>
    <w:rsid w:val="00CA5E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5E44"/>
  </w:style>
  <w:style w:type="character" w:customStyle="1" w:styleId="Nadpis7Char">
    <w:name w:val="Nadpis 7 Char"/>
    <w:basedOn w:val="Standardnpsmoodstavce"/>
    <w:link w:val="Nadpis7"/>
    <w:uiPriority w:val="9"/>
    <w:rsid w:val="00CA5E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harChar1">
    <w:name w:val="Char Char1"/>
    <w:basedOn w:val="Normln"/>
    <w:rsid w:val="005D378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48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B74EF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74EF1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ara.kanska@ekomonito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6A97-E8CA-485E-A82F-2EC44560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Kánská</dc:creator>
  <cp:lastModifiedBy>Klára Kánská</cp:lastModifiedBy>
  <cp:revision>3</cp:revision>
  <cp:lastPrinted>2014-07-14T13:23:00Z</cp:lastPrinted>
  <dcterms:created xsi:type="dcterms:W3CDTF">2014-09-02T09:17:00Z</dcterms:created>
  <dcterms:modified xsi:type="dcterms:W3CDTF">2014-09-02T09:18:00Z</dcterms:modified>
</cp:coreProperties>
</file>