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53" w:rsidRDefault="00975611" w:rsidP="00115088">
      <w:pPr>
        <w:widowControl w:val="0"/>
        <w:spacing w:before="0" w:after="60"/>
        <w:jc w:val="both"/>
        <w:rPr>
          <w:rFonts w:ascii="Cambria" w:hAnsi="Cambria"/>
          <w:color w:val="auto"/>
        </w:rPr>
      </w:pPr>
      <w:bookmarkStart w:id="0" w:name="_GoBack"/>
      <w:bookmarkEnd w:id="0"/>
      <w:r w:rsidRPr="0062752A">
        <w:rPr>
          <w:rFonts w:ascii="Cambria" w:hAnsi="Cambria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-2812</wp:posOffset>
                </wp:positionV>
                <wp:extent cx="6113780" cy="1152525"/>
                <wp:effectExtent l="0" t="0" r="0" b="9525"/>
                <wp:wrapNone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4FB" w:rsidRPr="00F12E1C" w:rsidRDefault="00560080" w:rsidP="001444FB">
                            <w:pPr>
                              <w:pStyle w:val="Odstavecseseznamem"/>
                              <w:widowControl w:val="0"/>
                              <w:ind w:left="714"/>
                              <w:contextualSpacing w:val="0"/>
                              <w:jc w:val="center"/>
                              <w:rPr>
                                <w:rFonts w:ascii="Cambr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E1C">
                              <w:rPr>
                                <w:rFonts w:ascii="Cambr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ZÁVAZNÁ </w:t>
                            </w:r>
                            <w:r w:rsidR="001444FB" w:rsidRPr="00F12E1C">
                              <w:rPr>
                                <w:rFonts w:ascii="Cambr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PŘIHLÁŠKA NA KONFERENCI</w:t>
                            </w:r>
                          </w:p>
                          <w:p w:rsidR="001444FB" w:rsidRPr="00F12E1C" w:rsidRDefault="001444FB" w:rsidP="001444FB">
                            <w:pPr>
                              <w:pStyle w:val="Nadpis6"/>
                              <w:spacing w:before="0" w:line="240" w:lineRule="auto"/>
                              <w:jc w:val="center"/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D33158" w:themeColor="accent3"/>
                                <w:sz w:val="40"/>
                                <w:szCs w:val="40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E1C"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D33158" w:themeColor="accent3"/>
                                <w:sz w:val="40"/>
                                <w:szCs w:val="40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Dřeviny mimo les</w:t>
                            </w:r>
                            <w:r w:rsidR="00F45D89" w:rsidRPr="00F12E1C"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D33158" w:themeColor="accent3"/>
                                <w:sz w:val="40"/>
                                <w:szCs w:val="40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II</w:t>
                            </w:r>
                          </w:p>
                          <w:p w:rsidR="001444FB" w:rsidRPr="00F12E1C" w:rsidRDefault="000164BF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řádně vyplněnou přihlášku</w:t>
                            </w:r>
                            <w:r w:rsidR="00560080"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odešlete do </w:t>
                            </w:r>
                            <w:r w:rsidR="00335AA3"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F45D89"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 listopadu 2017</w:t>
                            </w:r>
                            <w:r w:rsidR="001444FB"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1444FB" w:rsidRPr="00F12E1C" w:rsidRDefault="001444FB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na e-mailovou adresu: </w:t>
                            </w:r>
                            <w:hyperlink r:id="rId9" w:history="1">
                              <w:r w:rsidR="0062752A" w:rsidRPr="00F12E1C">
                                <w:rPr>
                                  <w:rStyle w:val="Hypertextovodkaz"/>
                                  <w:rFonts w:ascii="Cambria" w:eastAsiaTheme="minorEastAsia" w:hAnsi="Cambria" w:cs="Arial"/>
                                  <w:b/>
                                  <w:color w:val="D33158" w:themeColor="accent3"/>
                                  <w:sz w:val="24"/>
                                  <w:szCs w:val="24"/>
                                  <w:lang w:eastAsia="cs-CZ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pavla.hanusova@ekomonitor.cz</w:t>
                              </w:r>
                            </w:hyperlink>
                            <w:r w:rsidR="0062752A" w:rsidRPr="00F12E1C">
                              <w:rPr>
                                <w:rFonts w:ascii="Cambria" w:eastAsiaTheme="minorEastAsia" w:hAnsi="Cambria" w:cs="Arial"/>
                                <w:b/>
                                <w:color w:val="D33158" w:themeColor="accent3"/>
                                <w:sz w:val="24"/>
                                <w:szCs w:val="24"/>
                                <w:lang w:eastAsia="cs-C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1444FB" w:rsidRPr="001444FB" w:rsidRDefault="001444FB" w:rsidP="001444FB">
                            <w:pPr>
                              <w:rPr>
                                <w:rFonts w:ascii="Arial" w:hAnsi="Arial"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9" o:spid="_x0000_s1026" type="#_x0000_t202" style="position:absolute;left:0;text-align:left;margin-left:0;margin-top:-.2pt;width:481.4pt;height:9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" filled="f" stroked="f">
                <v:textbox>
                  <w:txbxContent>
                    <w:p w:rsidR="001444FB" w:rsidRPr="00F12E1C" w:rsidRDefault="00560080" w:rsidP="001444FB">
                      <w:pPr>
                        <w:pStyle w:val="Odstavecseseznamem"/>
                        <w:widowControl w:val="0"/>
                        <w:ind w:left="714"/>
                        <w:contextualSpacing w:val="0"/>
                        <w:jc w:val="center"/>
                        <w:rPr>
                          <w:rFonts w:ascii="Cambria" w:hAnsi="Cambria" w:cs="Arial"/>
                          <w:b/>
                          <w:color w:val="D33158" w:themeColor="accent3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12E1C">
                        <w:rPr>
                          <w:rFonts w:ascii="Cambria" w:hAnsi="Cambria" w:cs="Arial"/>
                          <w:b/>
                          <w:color w:val="D33158" w:themeColor="accent3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ZÁVAZNÁ </w:t>
                      </w:r>
                      <w:r w:rsidR="001444FB" w:rsidRPr="00F12E1C">
                        <w:rPr>
                          <w:rFonts w:ascii="Cambria" w:hAnsi="Cambria" w:cs="Arial"/>
                          <w:b/>
                          <w:color w:val="D33158" w:themeColor="accent3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PŘIHLÁŠKA NA KONFERENCI</w:t>
                      </w:r>
                    </w:p>
                    <w:p w:rsidR="001444FB" w:rsidRPr="00F12E1C" w:rsidRDefault="001444FB" w:rsidP="001444FB">
                      <w:pPr>
                        <w:pStyle w:val="Nadpis6"/>
                        <w:spacing w:before="0" w:line="240" w:lineRule="auto"/>
                        <w:jc w:val="center"/>
                        <w:rPr>
                          <w:rFonts w:ascii="Cambria" w:eastAsiaTheme="minorEastAsia" w:hAnsi="Cambria" w:cstheme="minorBidi"/>
                          <w:b/>
                          <w:outline/>
                          <w:color w:val="D33158" w:themeColor="accent3"/>
                          <w:sz w:val="40"/>
                          <w:szCs w:val="40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12E1C">
                        <w:rPr>
                          <w:rFonts w:ascii="Cambria" w:eastAsiaTheme="minorEastAsia" w:hAnsi="Cambria" w:cstheme="minorBidi"/>
                          <w:b/>
                          <w:outline/>
                          <w:color w:val="D33158" w:themeColor="accent3"/>
                          <w:sz w:val="40"/>
                          <w:szCs w:val="40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Dřeviny mimo les</w:t>
                      </w:r>
                      <w:r w:rsidR="00F45D89" w:rsidRPr="00F12E1C">
                        <w:rPr>
                          <w:rFonts w:ascii="Cambria" w:eastAsiaTheme="minorEastAsia" w:hAnsi="Cambria" w:cstheme="minorBidi"/>
                          <w:b/>
                          <w:outline/>
                          <w:color w:val="D33158" w:themeColor="accent3"/>
                          <w:sz w:val="40"/>
                          <w:szCs w:val="40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II</w:t>
                      </w:r>
                    </w:p>
                    <w:p w:rsidR="001444FB" w:rsidRPr="00F12E1C" w:rsidRDefault="000164BF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řádně vyplněnou přihlášku</w:t>
                      </w:r>
                      <w:r w:rsidR="00560080"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odešlete do </w:t>
                      </w:r>
                      <w:r w:rsidR="00335AA3"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F45D89"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 listopadu 2017</w:t>
                      </w:r>
                      <w:r w:rsidR="001444FB"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1444FB" w:rsidRPr="00F12E1C" w:rsidRDefault="001444FB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na e-mailovou adresu: </w:t>
                      </w:r>
                      <w:hyperlink r:id="rId10" w:history="1">
                        <w:r w:rsidR="0062752A" w:rsidRPr="00F12E1C">
                          <w:rPr>
                            <w:rStyle w:val="Hypertextovodkaz"/>
                            <w:rFonts w:ascii="Cambria" w:eastAsiaTheme="minorEastAsia" w:hAnsi="Cambria" w:cs="Arial"/>
                            <w:b/>
                            <w:color w:val="D33158" w:themeColor="accent3"/>
                            <w:sz w:val="24"/>
                            <w:szCs w:val="24"/>
                            <w:lang w:eastAsia="cs-CZ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pavla.hanusova@ekomonitor.cz</w:t>
                        </w:r>
                      </w:hyperlink>
                      <w:r w:rsidR="0062752A" w:rsidRPr="00F12E1C">
                        <w:rPr>
                          <w:rFonts w:ascii="Cambria" w:eastAsiaTheme="minorEastAsia" w:hAnsi="Cambria" w:cs="Arial"/>
                          <w:b/>
                          <w:color w:val="D33158" w:themeColor="accent3"/>
                          <w:sz w:val="24"/>
                          <w:szCs w:val="24"/>
                          <w:lang w:eastAsia="cs-C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1444FB" w:rsidRPr="001444FB" w:rsidRDefault="001444FB" w:rsidP="001444FB">
                      <w:pPr>
                        <w:rPr>
                          <w:rFonts w:ascii="Arial" w:hAnsi="Arial" w:cs="Arial"/>
                          <w:color w:val="65921B" w:themeColor="accent4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DEBEE" wp14:editId="1900EA0C">
                <wp:simplePos x="0" y="0"/>
                <wp:positionH relativeFrom="page">
                  <wp:align>right</wp:align>
                </wp:positionH>
                <wp:positionV relativeFrom="paragraph">
                  <wp:posOffset>-674597</wp:posOffset>
                </wp:positionV>
                <wp:extent cx="2106204" cy="1954168"/>
                <wp:effectExtent l="19050" t="0" r="27940" b="4635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06204" cy="1954168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68DF" id="Pravoúhlý trojúhelník 12" o:spid="_x0000_s1026" type="#_x0000_t6" style="position:absolute;margin-left:114.65pt;margin-top:-53.1pt;width:165.85pt;height:153.85pt;rotation:180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" fillcolor="#a02240 [2406]" strokecolor="#004c43 [1604]" strokeweight="1pt">
                <w10:wrap anchorx="page"/>
              </v:shape>
            </w:pict>
          </mc:Fallback>
        </mc:AlternateContent>
      </w:r>
      <w:r>
        <w:rPr>
          <w:rFonts w:ascii="Cambria" w:hAnsi="Cambria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-604157</wp:posOffset>
                </wp:positionV>
                <wp:extent cx="2106204" cy="1954168"/>
                <wp:effectExtent l="0" t="318" r="46673" b="46672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6204" cy="1954168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A947" id="Pravoúhlý trojúhelník 11" o:spid="_x0000_s1026" type="#_x0000_t6" style="position:absolute;margin-left:-57pt;margin-top:-47.55pt;width:165.85pt;height:153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" fillcolor="#a02240 [2406]" strokecolor="#004c43 [1604]" strokeweight="1pt"/>
            </w:pict>
          </mc:Fallback>
        </mc:AlternateContent>
      </w:r>
    </w:p>
    <w:p w:rsidR="00975611" w:rsidRDefault="00975611" w:rsidP="00975611">
      <w:pPr>
        <w:widowControl w:val="0"/>
        <w:spacing w:before="120"/>
        <w:jc w:val="both"/>
        <w:rPr>
          <w:rFonts w:ascii="Cambria" w:hAnsi="Cambria"/>
          <w:color w:val="auto"/>
        </w:rPr>
      </w:pPr>
    </w:p>
    <w:p w:rsidR="00975611" w:rsidRPr="0062752A" w:rsidRDefault="00975611" w:rsidP="00975611">
      <w:pPr>
        <w:widowControl w:val="0"/>
        <w:spacing w:before="120"/>
        <w:jc w:val="both"/>
        <w:rPr>
          <w:rFonts w:ascii="Cambria" w:hAnsi="Cambria"/>
          <w:color w:val="auto"/>
        </w:rPr>
      </w:pPr>
    </w:p>
    <w:p w:rsidR="00361E53" w:rsidRPr="0062752A" w:rsidRDefault="00361E53" w:rsidP="005F42C4">
      <w:pPr>
        <w:pStyle w:val="Bezmezer"/>
        <w:jc w:val="center"/>
        <w:rPr>
          <w:rFonts w:ascii="Cambria" w:hAnsi="Cambria"/>
          <w:color w:val="auto"/>
        </w:rPr>
      </w:pPr>
    </w:p>
    <w:p w:rsidR="001444FB" w:rsidRPr="0062752A" w:rsidRDefault="00975611" w:rsidP="005F42C4">
      <w:pPr>
        <w:pStyle w:val="Bezmezer"/>
        <w:jc w:val="center"/>
        <w:rPr>
          <w:rFonts w:ascii="Cambria" w:hAnsi="Cambria"/>
          <w:color w:val="auto"/>
        </w:rPr>
      </w:pPr>
      <w:r>
        <w:rPr>
          <w:rFonts w:ascii="Cambria" w:hAnsi="Cambria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1065B" wp14:editId="022D92ED">
                <wp:simplePos x="0" y="0"/>
                <wp:positionH relativeFrom="page">
                  <wp:posOffset>58420</wp:posOffset>
                </wp:positionH>
                <wp:positionV relativeFrom="paragraph">
                  <wp:posOffset>6904673</wp:posOffset>
                </wp:positionV>
                <wp:extent cx="2105660" cy="1953895"/>
                <wp:effectExtent l="0" t="19050" r="46990" b="27305"/>
                <wp:wrapNone/>
                <wp:docPr id="14" name="Pravoúhlý trojúhe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0" cy="195389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F822" id="Pravoúhlý trojúhelník 14" o:spid="_x0000_s1026" type="#_x0000_t6" style="position:absolute;margin-left:4.6pt;margin-top:543.7pt;width:165.8pt;height:1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" fillcolor="#a02240 [2406]" strokecolor="#004c43 [1604]" strokeweight="1pt">
                <w10:wrap anchorx="page"/>
              </v:shape>
            </w:pict>
          </mc:Fallback>
        </mc:AlternateContent>
      </w:r>
      <w:r>
        <w:rPr>
          <w:rFonts w:ascii="Cambria" w:hAnsi="Cambria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1065B" wp14:editId="022D92ED">
                <wp:simplePos x="0" y="0"/>
                <wp:positionH relativeFrom="page">
                  <wp:align>right</wp:align>
                </wp:positionH>
                <wp:positionV relativeFrom="paragraph">
                  <wp:posOffset>6820852</wp:posOffset>
                </wp:positionV>
                <wp:extent cx="2105660" cy="1953895"/>
                <wp:effectExtent l="18732" t="19368" r="27623" b="27622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5660" cy="195389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9FD6" id="Pravoúhlý trojúhelník 13" o:spid="_x0000_s1026" type="#_x0000_t6" style="position:absolute;margin-left:114.6pt;margin-top:537.05pt;width:165.8pt;height:153.85pt;rotation:-90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" fillcolor="#a02240 [2406]" strokecolor="#004c43 [1604]" strokeweight="1pt">
                <w10:wrap anchorx="page"/>
              </v:shape>
            </w:pict>
          </mc:Fallback>
        </mc:AlternateContent>
      </w:r>
    </w:p>
    <w:tbl>
      <w:tblPr>
        <w:tblW w:w="4668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765"/>
        <w:gridCol w:w="67"/>
        <w:gridCol w:w="3130"/>
        <w:gridCol w:w="3132"/>
      </w:tblGrid>
      <w:tr w:rsidR="00F12E1C" w:rsidRPr="00F12E1C" w:rsidTr="008666D7">
        <w:trPr>
          <w:trHeight w:val="506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titul, jméno, příjmení</w:t>
            </w: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val="703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název</w:t>
            </w:r>
            <w:r w:rsidR="00582103"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 xml:space="preserve"> a </w:t>
            </w: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adresa plátce (firmy)</w:t>
            </w:r>
          </w:p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val="397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č. účtu plátce</w:t>
            </w: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val="397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DIČ a IČ</w:t>
            </w: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val="397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telefon</w:t>
            </w: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val="397"/>
          <w:jc w:val="center"/>
        </w:trPr>
        <w:tc>
          <w:tcPr>
            <w:tcW w:w="1520" w:type="pct"/>
            <w:shd w:val="clear" w:color="auto" w:fill="FFFFFF" w:themeFill="background1"/>
          </w:tcPr>
          <w:p w:rsidR="00361E53" w:rsidRPr="00F12E1C" w:rsidRDefault="00361E53" w:rsidP="002F4C2F">
            <w:pPr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e-mail</w:t>
            </w:r>
          </w:p>
        </w:tc>
        <w:tc>
          <w:tcPr>
            <w:tcW w:w="3480" w:type="pct"/>
            <w:gridSpan w:val="3"/>
          </w:tcPr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jc w:val="center"/>
        </w:trPr>
        <w:tc>
          <w:tcPr>
            <w:tcW w:w="5000" w:type="pct"/>
            <w:gridSpan w:val="4"/>
          </w:tcPr>
          <w:p w:rsidR="00582103" w:rsidRPr="00F12E1C" w:rsidRDefault="00582103" w:rsidP="00361E53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361E53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eastAsiaTheme="minorEastAsia" w:hAnsi="Cambria" w:cs="Arial"/>
                <w:i w:val="0"/>
                <w:iCs w:val="0"/>
                <w:color w:val="A02240" w:themeColor="accent3" w:themeShade="BF"/>
                <w:sz w:val="24"/>
                <w:szCs w:val="24"/>
              </w:rPr>
              <w:t xml:space="preserve">Závazně se přihlašuji k účasti na konferenci ve dnech …………………................... </w:t>
            </w:r>
          </w:p>
          <w:p w:rsidR="00361E53" w:rsidRPr="00F12E1C" w:rsidRDefault="00361E53" w:rsidP="00361E53">
            <w:pPr>
              <w:spacing w:before="0"/>
              <w:ind w:left="988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CC1B12" w:rsidRPr="00F12E1C" w:rsidRDefault="00361E53" w:rsidP="00361E53">
            <w:pPr>
              <w:numPr>
                <w:ilvl w:val="0"/>
                <w:numId w:val="14"/>
              </w:numPr>
              <w:spacing w:before="0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 xml:space="preserve">poukazuji částku ………..………… Kč (var. symbol </w:t>
            </w:r>
            <w:r w:rsidR="00335AA3"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171114</w:t>
            </w: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 xml:space="preserve">)  </w:t>
            </w:r>
          </w:p>
          <w:p w:rsidR="00361E53" w:rsidRPr="00F12E1C" w:rsidRDefault="00361E53" w:rsidP="00CC1B12">
            <w:pPr>
              <w:spacing w:before="0"/>
              <w:ind w:left="720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 xml:space="preserve">na úč. 19-5234530277/0100*              </w:t>
            </w:r>
          </w:p>
          <w:p w:rsidR="00361E53" w:rsidRPr="00F12E1C" w:rsidRDefault="00361E53" w:rsidP="00361E53">
            <w:pPr>
              <w:spacing w:before="0"/>
              <w:ind w:left="720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361E53">
            <w:pPr>
              <w:numPr>
                <w:ilvl w:val="0"/>
                <w:numId w:val="14"/>
              </w:numPr>
              <w:spacing w:before="0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částka ve výši …………………….…..Kč bude uhrazen</w:t>
            </w:r>
            <w:r w:rsidR="00912FFB"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a v </w:t>
            </w:r>
            <w:r w:rsidR="00912FFB" w:rsidRPr="00F12E1C">
              <w:rPr>
                <w:rFonts w:ascii="Cambria" w:hAnsi="Cambria" w:cs="Arial"/>
                <w:b/>
                <w:color w:val="A02240" w:themeColor="accent3" w:themeShade="BF"/>
                <w:sz w:val="24"/>
                <w:szCs w:val="24"/>
              </w:rPr>
              <w:t>hotovosti</w:t>
            </w:r>
            <w:r w:rsidR="00912FFB"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 xml:space="preserve"> v den konání akce</w:t>
            </w: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 xml:space="preserve">* </w:t>
            </w:r>
          </w:p>
          <w:p w:rsidR="00361E53" w:rsidRPr="00F12E1C" w:rsidRDefault="00361E53" w:rsidP="00361E53">
            <w:pPr>
              <w:spacing w:before="0"/>
              <w:jc w:val="center"/>
              <w:rPr>
                <w:rFonts w:ascii="Cambria" w:hAnsi="Cambria" w:cs="Arial"/>
                <w:i/>
                <w:color w:val="A02240" w:themeColor="accent3" w:themeShade="BF"/>
                <w:sz w:val="18"/>
                <w:szCs w:val="18"/>
              </w:rPr>
            </w:pPr>
            <w:r w:rsidRPr="00F12E1C">
              <w:rPr>
                <w:rFonts w:ascii="Cambria" w:hAnsi="Cambria" w:cs="Arial"/>
                <w:i/>
                <w:color w:val="A02240" w:themeColor="accent3" w:themeShade="BF"/>
                <w:sz w:val="18"/>
                <w:szCs w:val="18"/>
              </w:rPr>
              <w:t>*nehodící se škrtněte</w:t>
            </w:r>
          </w:p>
        </w:tc>
      </w:tr>
      <w:tr w:rsidR="00F12E1C" w:rsidRPr="00F12E1C" w:rsidTr="008666D7">
        <w:trPr>
          <w:trHeight w:hRule="exact" w:val="454"/>
          <w:jc w:val="center"/>
        </w:trPr>
        <w:tc>
          <w:tcPr>
            <w:tcW w:w="5000" w:type="pct"/>
            <w:gridSpan w:val="4"/>
            <w:vAlign w:val="center"/>
          </w:tcPr>
          <w:p w:rsidR="00361E53" w:rsidRPr="00F12E1C" w:rsidRDefault="00361E53" w:rsidP="00361E53">
            <w:pPr>
              <w:pStyle w:val="Zkladntextodsazen"/>
              <w:spacing w:after="60"/>
              <w:ind w:left="284"/>
              <w:jc w:val="center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Ceny jsou uvedeny včetně DPH.</w:t>
            </w:r>
          </w:p>
        </w:tc>
      </w:tr>
      <w:tr w:rsidR="00F12E1C" w:rsidRPr="00F12E1C" w:rsidTr="008666D7">
        <w:trPr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F12E1C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vložné na celou akci</w:t>
            </w:r>
          </w:p>
        </w:tc>
        <w:tc>
          <w:tcPr>
            <w:tcW w:w="3443" w:type="pct"/>
            <w:gridSpan w:val="2"/>
            <w:vAlign w:val="center"/>
          </w:tcPr>
          <w:p w:rsidR="00361E53" w:rsidRPr="00F12E1C" w:rsidRDefault="00F45D89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3.600</w:t>
            </w:r>
            <w:r w:rsidR="00361E53"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,- Kč</w:t>
            </w:r>
          </w:p>
        </w:tc>
      </w:tr>
      <w:tr w:rsidR="00F12E1C" w:rsidRPr="00F12E1C" w:rsidTr="008666D7">
        <w:trPr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F12E1C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vložné na 1 den</w:t>
            </w:r>
          </w:p>
        </w:tc>
        <w:tc>
          <w:tcPr>
            <w:tcW w:w="3443" w:type="pct"/>
            <w:gridSpan w:val="2"/>
            <w:vAlign w:val="center"/>
          </w:tcPr>
          <w:p w:rsidR="00361E53" w:rsidRPr="00F12E1C" w:rsidRDefault="00F45D89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2.900</w:t>
            </w:r>
            <w:r w:rsidR="00361E53"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,- Kč</w:t>
            </w:r>
          </w:p>
        </w:tc>
      </w:tr>
      <w:tr w:rsidR="00E83CA2" w:rsidRPr="00F12E1C" w:rsidTr="008666D7">
        <w:trPr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E83CA2" w:rsidRPr="00F12E1C" w:rsidRDefault="00E83CA2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vložné autorské</w:t>
            </w:r>
          </w:p>
        </w:tc>
        <w:tc>
          <w:tcPr>
            <w:tcW w:w="3443" w:type="pct"/>
            <w:gridSpan w:val="2"/>
            <w:vAlign w:val="center"/>
          </w:tcPr>
          <w:p w:rsidR="00E83CA2" w:rsidRPr="00F12E1C" w:rsidRDefault="00975611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>1.500,- Kč</w:t>
            </w:r>
          </w:p>
        </w:tc>
      </w:tr>
      <w:tr w:rsidR="00F12E1C" w:rsidRPr="00F12E1C" w:rsidTr="008666D7">
        <w:trPr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F45D89" w:rsidRPr="00F12E1C" w:rsidRDefault="0062752A" w:rsidP="00CC1B12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r</w:t>
            </w:r>
            <w:r w:rsidR="00F45D89"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aut 14.11.</w:t>
            </w:r>
          </w:p>
        </w:tc>
        <w:tc>
          <w:tcPr>
            <w:tcW w:w="1721" w:type="pct"/>
            <w:vAlign w:val="center"/>
          </w:tcPr>
          <w:p w:rsidR="00F45D89" w:rsidRPr="00F12E1C" w:rsidRDefault="00F45D89" w:rsidP="00F45D89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22" w:type="pct"/>
            <w:vAlign w:val="center"/>
          </w:tcPr>
          <w:p w:rsidR="00F45D89" w:rsidRPr="00F12E1C" w:rsidRDefault="00F45D89" w:rsidP="00F45D89">
            <w:pPr>
              <w:pStyle w:val="Zkladntext"/>
              <w:autoSpaceDE w:val="0"/>
              <w:autoSpaceDN w:val="0"/>
              <w:spacing w:after="0"/>
              <w:jc w:val="center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NE</w:t>
            </w:r>
          </w:p>
        </w:tc>
      </w:tr>
      <w:tr w:rsidR="00F12E1C" w:rsidRPr="00F12E1C" w:rsidTr="008666D7">
        <w:trPr>
          <w:trHeight w:hRule="exact" w:val="628"/>
          <w:jc w:val="center"/>
        </w:trPr>
        <w:tc>
          <w:tcPr>
            <w:tcW w:w="1557" w:type="pct"/>
            <w:gridSpan w:val="2"/>
            <w:vAlign w:val="center"/>
          </w:tcPr>
          <w:p w:rsidR="00361E53" w:rsidRPr="00F12E1C" w:rsidRDefault="00160714" w:rsidP="00160714">
            <w:pPr>
              <w:pStyle w:val="Zkladntext"/>
              <w:autoSpaceDE w:val="0"/>
              <w:autoSpaceDN w:val="0"/>
              <w:spacing w:after="0" w:line="240" w:lineRule="auto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CELKEM VLOŽNÉ</w:t>
            </w:r>
            <w:r w:rsidR="00E1095C"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43" w:type="pct"/>
            <w:gridSpan w:val="2"/>
            <w:vAlign w:val="center"/>
          </w:tcPr>
          <w:p w:rsidR="00361E53" w:rsidRPr="00F12E1C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right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,- Kč</w:t>
            </w:r>
          </w:p>
        </w:tc>
      </w:tr>
      <w:tr w:rsidR="00F12E1C" w:rsidRPr="00F12E1C" w:rsidTr="008666D7">
        <w:trPr>
          <w:trHeight w:hRule="exact" w:val="1185"/>
          <w:jc w:val="center"/>
        </w:trPr>
        <w:tc>
          <w:tcPr>
            <w:tcW w:w="5000" w:type="pct"/>
            <w:gridSpan w:val="4"/>
          </w:tcPr>
          <w:p w:rsidR="00361E53" w:rsidRPr="00F12E1C" w:rsidRDefault="00361E53" w:rsidP="002F4C2F">
            <w:pPr>
              <w:pStyle w:val="Zkladntext"/>
              <w:spacing w:after="0" w:line="240" w:lineRule="auto"/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color w:val="A02240" w:themeColor="accent3" w:themeShade="BF"/>
                <w:sz w:val="24"/>
                <w:szCs w:val="24"/>
                <w:lang w:eastAsia="cs-CZ"/>
              </w:rPr>
              <w:t>Datum, razítko a podpis</w:t>
            </w:r>
          </w:p>
          <w:p w:rsidR="00361E53" w:rsidRPr="00F12E1C" w:rsidRDefault="00361E53" w:rsidP="002F4C2F">
            <w:pPr>
              <w:tabs>
                <w:tab w:val="left" w:pos="2445"/>
              </w:tabs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tabs>
                <w:tab w:val="left" w:pos="2445"/>
              </w:tabs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tabs>
                <w:tab w:val="left" w:pos="2445"/>
              </w:tabs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  <w:r w:rsidRPr="00F12E1C"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  <w:tab/>
            </w: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  <w:p w:rsidR="00361E53" w:rsidRPr="00F12E1C" w:rsidRDefault="00361E53" w:rsidP="002F4C2F">
            <w:pPr>
              <w:rPr>
                <w:rFonts w:ascii="Cambria" w:hAnsi="Cambria" w:cs="Arial"/>
                <w:color w:val="A02240" w:themeColor="accent3" w:themeShade="BF"/>
                <w:sz w:val="24"/>
                <w:szCs w:val="24"/>
              </w:rPr>
            </w:pPr>
          </w:p>
        </w:tc>
      </w:tr>
      <w:tr w:rsidR="00F12E1C" w:rsidRPr="00F12E1C" w:rsidTr="008666D7">
        <w:trPr>
          <w:trHeight w:hRule="exact" w:val="650"/>
          <w:jc w:val="center"/>
        </w:trPr>
        <w:tc>
          <w:tcPr>
            <w:tcW w:w="5000" w:type="pct"/>
            <w:gridSpan w:val="4"/>
          </w:tcPr>
          <w:p w:rsidR="00361E53" w:rsidRPr="00F12E1C" w:rsidRDefault="00361E53" w:rsidP="00361E53">
            <w:pPr>
              <w:pStyle w:val="Zkladntext"/>
              <w:spacing w:after="0" w:line="240" w:lineRule="auto"/>
              <w:jc w:val="center"/>
              <w:rPr>
                <w:rFonts w:ascii="Cambria" w:eastAsiaTheme="minorEastAsia" w:hAnsi="Cambria" w:cs="Arial"/>
                <w:i/>
                <w:color w:val="A02240" w:themeColor="accent3" w:themeShade="BF"/>
                <w:sz w:val="18"/>
                <w:szCs w:val="18"/>
                <w:lang w:eastAsia="cs-CZ"/>
              </w:rPr>
            </w:pPr>
            <w:r w:rsidRPr="00F12E1C">
              <w:rPr>
                <w:rFonts w:ascii="Cambria" w:eastAsiaTheme="minorEastAsia" w:hAnsi="Cambria" w:cs="Arial"/>
                <w:i/>
                <w:color w:val="A02240" w:themeColor="accent3" w:themeShade="BF"/>
                <w:sz w:val="18"/>
                <w:szCs w:val="18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12A26" w:rsidRDefault="00312A26" w:rsidP="001444FB">
      <w:pPr>
        <w:jc w:val="center"/>
        <w:rPr>
          <w:rFonts w:ascii="Cambria" w:hAnsi="Cambria" w:cs="Arial"/>
          <w:color w:val="auto"/>
          <w:sz w:val="24"/>
          <w:szCs w:val="24"/>
        </w:rPr>
      </w:pPr>
    </w:p>
    <w:p w:rsidR="00D423EB" w:rsidRDefault="00D423EB" w:rsidP="00D53800">
      <w:pPr>
        <w:rPr>
          <w:rFonts w:ascii="Cambria" w:hAnsi="Cambria" w:cs="Arial"/>
          <w:color w:val="auto"/>
          <w:sz w:val="24"/>
          <w:szCs w:val="24"/>
        </w:rPr>
      </w:pPr>
    </w:p>
    <w:sectPr w:rsidR="00D423EB" w:rsidSect="00772C89">
      <w:pgSz w:w="11907" w:h="16839" w:code="9"/>
      <w:pgMar w:top="1080" w:right="1080" w:bottom="576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FB" w:rsidRDefault="001444FB" w:rsidP="001444FB">
      <w:pPr>
        <w:spacing w:before="0"/>
      </w:pPr>
      <w:r>
        <w:separator/>
      </w:r>
    </w:p>
  </w:endnote>
  <w:endnote w:type="continuationSeparator" w:id="0">
    <w:p w:rsidR="001444FB" w:rsidRDefault="001444FB" w:rsidP="001444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FB" w:rsidRDefault="001444FB" w:rsidP="001444FB">
      <w:pPr>
        <w:spacing w:before="0"/>
      </w:pPr>
      <w:r>
        <w:separator/>
      </w:r>
    </w:p>
  </w:footnote>
  <w:footnote w:type="continuationSeparator" w:id="0">
    <w:p w:rsidR="001444FB" w:rsidRDefault="001444FB" w:rsidP="001444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96DEB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C900065836[1]"/>
      </v:shape>
    </w:pict>
  </w:numPicBullet>
  <w:numPicBullet w:numPicBulletId="1">
    <w:pict>
      <v:shape id="_x0000_i1027" type="#_x0000_t75" style="width:16.5pt;height:16.5pt" o:bullet="t">
        <v:imagedata r:id="rId2" o:title="Obrázek6"/>
      </v:shape>
    </w:pict>
  </w:numPicBullet>
  <w:abstractNum w:abstractNumId="0" w15:restartNumberingAfterBreak="0">
    <w:nsid w:val="08E20935"/>
    <w:multiLevelType w:val="hybridMultilevel"/>
    <w:tmpl w:val="EBAA9438"/>
    <w:lvl w:ilvl="0" w:tplc="522E0B4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A8E27C1"/>
    <w:multiLevelType w:val="hybridMultilevel"/>
    <w:tmpl w:val="8A7C5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B344CC86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963"/>
    <w:multiLevelType w:val="hybridMultilevel"/>
    <w:tmpl w:val="F30A5128"/>
    <w:lvl w:ilvl="0" w:tplc="04DA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0293"/>
    <w:multiLevelType w:val="hybridMultilevel"/>
    <w:tmpl w:val="E9C0EF0E"/>
    <w:lvl w:ilvl="0" w:tplc="79066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43434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2EA"/>
    <w:multiLevelType w:val="hybridMultilevel"/>
    <w:tmpl w:val="DB88B136"/>
    <w:lvl w:ilvl="0" w:tplc="E9BC8536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B43D61"/>
    <w:multiLevelType w:val="hybridMultilevel"/>
    <w:tmpl w:val="91CCA62A"/>
    <w:lvl w:ilvl="0" w:tplc="32403E6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418A7"/>
    <w:multiLevelType w:val="hybridMultilevel"/>
    <w:tmpl w:val="658AF96C"/>
    <w:lvl w:ilvl="0" w:tplc="666EE9F6">
      <w:start w:val="1"/>
      <w:numFmt w:val="bullet"/>
      <w:lvlText w:val=""/>
      <w:lvlPicBulletId w:val="1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58EC20BE"/>
    <w:multiLevelType w:val="hybridMultilevel"/>
    <w:tmpl w:val="71CAF70C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B07"/>
    <w:multiLevelType w:val="hybridMultilevel"/>
    <w:tmpl w:val="D2884468"/>
    <w:lvl w:ilvl="0" w:tplc="C05888E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A02240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F557F"/>
    <w:multiLevelType w:val="hybridMultilevel"/>
    <w:tmpl w:val="495E00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8D3026B"/>
    <w:multiLevelType w:val="multilevel"/>
    <w:tmpl w:val="E3F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4731E"/>
    <w:multiLevelType w:val="hybridMultilevel"/>
    <w:tmpl w:val="C7A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B"/>
    <w:rsid w:val="000060E7"/>
    <w:rsid w:val="000104D0"/>
    <w:rsid w:val="000164BF"/>
    <w:rsid w:val="000274CD"/>
    <w:rsid w:val="00044718"/>
    <w:rsid w:val="00072A07"/>
    <w:rsid w:val="0007511C"/>
    <w:rsid w:val="0009789B"/>
    <w:rsid w:val="000C501F"/>
    <w:rsid w:val="00102B32"/>
    <w:rsid w:val="001077EA"/>
    <w:rsid w:val="00115088"/>
    <w:rsid w:val="00116F37"/>
    <w:rsid w:val="0012251D"/>
    <w:rsid w:val="001444FB"/>
    <w:rsid w:val="00160714"/>
    <w:rsid w:val="00172210"/>
    <w:rsid w:val="00190347"/>
    <w:rsid w:val="001E301D"/>
    <w:rsid w:val="00217A43"/>
    <w:rsid w:val="00240F70"/>
    <w:rsid w:val="00256535"/>
    <w:rsid w:val="00274761"/>
    <w:rsid w:val="00284E25"/>
    <w:rsid w:val="002A549C"/>
    <w:rsid w:val="002F71B6"/>
    <w:rsid w:val="002F7446"/>
    <w:rsid w:val="00312A26"/>
    <w:rsid w:val="00313DCB"/>
    <w:rsid w:val="00334A95"/>
    <w:rsid w:val="00335AA3"/>
    <w:rsid w:val="00336354"/>
    <w:rsid w:val="0034394F"/>
    <w:rsid w:val="0036023D"/>
    <w:rsid w:val="00361E53"/>
    <w:rsid w:val="00371735"/>
    <w:rsid w:val="003727D1"/>
    <w:rsid w:val="00375B0E"/>
    <w:rsid w:val="00385EEE"/>
    <w:rsid w:val="00413B56"/>
    <w:rsid w:val="0045134F"/>
    <w:rsid w:val="00472780"/>
    <w:rsid w:val="00493C04"/>
    <w:rsid w:val="00496522"/>
    <w:rsid w:val="00497065"/>
    <w:rsid w:val="004A493D"/>
    <w:rsid w:val="004D42F3"/>
    <w:rsid w:val="004D43D2"/>
    <w:rsid w:val="004D4A07"/>
    <w:rsid w:val="00557FD5"/>
    <w:rsid w:val="00560080"/>
    <w:rsid w:val="005645B1"/>
    <w:rsid w:val="00582103"/>
    <w:rsid w:val="00587BE7"/>
    <w:rsid w:val="005F42C4"/>
    <w:rsid w:val="005F6D09"/>
    <w:rsid w:val="00623129"/>
    <w:rsid w:val="0062752A"/>
    <w:rsid w:val="00644FD9"/>
    <w:rsid w:val="00664405"/>
    <w:rsid w:val="00672FED"/>
    <w:rsid w:val="006A5C06"/>
    <w:rsid w:val="006B0BD3"/>
    <w:rsid w:val="006C16A6"/>
    <w:rsid w:val="006C7ED5"/>
    <w:rsid w:val="00701A14"/>
    <w:rsid w:val="00712390"/>
    <w:rsid w:val="00724C1E"/>
    <w:rsid w:val="00735BF6"/>
    <w:rsid w:val="00747C2A"/>
    <w:rsid w:val="00752741"/>
    <w:rsid w:val="00772C89"/>
    <w:rsid w:val="007C25AF"/>
    <w:rsid w:val="007C58E9"/>
    <w:rsid w:val="007C6936"/>
    <w:rsid w:val="007D0E7E"/>
    <w:rsid w:val="007E79CF"/>
    <w:rsid w:val="007F05E0"/>
    <w:rsid w:val="00803409"/>
    <w:rsid w:val="00804417"/>
    <w:rsid w:val="008200C0"/>
    <w:rsid w:val="00840DE1"/>
    <w:rsid w:val="008666D7"/>
    <w:rsid w:val="00886F12"/>
    <w:rsid w:val="008F2AA6"/>
    <w:rsid w:val="00912FFB"/>
    <w:rsid w:val="00936651"/>
    <w:rsid w:val="00942279"/>
    <w:rsid w:val="00972242"/>
    <w:rsid w:val="00975611"/>
    <w:rsid w:val="00982D3B"/>
    <w:rsid w:val="00997BFE"/>
    <w:rsid w:val="009B4943"/>
    <w:rsid w:val="009C0B78"/>
    <w:rsid w:val="009F24E4"/>
    <w:rsid w:val="009F7BC6"/>
    <w:rsid w:val="00A0488F"/>
    <w:rsid w:val="00A24020"/>
    <w:rsid w:val="00A33827"/>
    <w:rsid w:val="00A42CF5"/>
    <w:rsid w:val="00A50980"/>
    <w:rsid w:val="00A82124"/>
    <w:rsid w:val="00AA02BE"/>
    <w:rsid w:val="00AB0CFF"/>
    <w:rsid w:val="00AB5B99"/>
    <w:rsid w:val="00AE5C90"/>
    <w:rsid w:val="00AF2CAE"/>
    <w:rsid w:val="00B15B6F"/>
    <w:rsid w:val="00B4023B"/>
    <w:rsid w:val="00B51AA3"/>
    <w:rsid w:val="00B568F7"/>
    <w:rsid w:val="00B668C6"/>
    <w:rsid w:val="00BA2BEB"/>
    <w:rsid w:val="00BA7733"/>
    <w:rsid w:val="00BB1525"/>
    <w:rsid w:val="00BC32CE"/>
    <w:rsid w:val="00C34A26"/>
    <w:rsid w:val="00C4547E"/>
    <w:rsid w:val="00C53296"/>
    <w:rsid w:val="00C72715"/>
    <w:rsid w:val="00C74AF2"/>
    <w:rsid w:val="00CB2499"/>
    <w:rsid w:val="00CC1B12"/>
    <w:rsid w:val="00CD7705"/>
    <w:rsid w:val="00D16161"/>
    <w:rsid w:val="00D20432"/>
    <w:rsid w:val="00D21A16"/>
    <w:rsid w:val="00D22A9F"/>
    <w:rsid w:val="00D27F81"/>
    <w:rsid w:val="00D41ABA"/>
    <w:rsid w:val="00D423EB"/>
    <w:rsid w:val="00D53800"/>
    <w:rsid w:val="00D550CB"/>
    <w:rsid w:val="00D56295"/>
    <w:rsid w:val="00D62DE4"/>
    <w:rsid w:val="00D96B55"/>
    <w:rsid w:val="00DE65B5"/>
    <w:rsid w:val="00E02F66"/>
    <w:rsid w:val="00E1095C"/>
    <w:rsid w:val="00E2357C"/>
    <w:rsid w:val="00E57CBD"/>
    <w:rsid w:val="00E64E12"/>
    <w:rsid w:val="00E82715"/>
    <w:rsid w:val="00E83CA2"/>
    <w:rsid w:val="00EA6B81"/>
    <w:rsid w:val="00EC3A53"/>
    <w:rsid w:val="00ED2722"/>
    <w:rsid w:val="00ED2F41"/>
    <w:rsid w:val="00F12E1C"/>
    <w:rsid w:val="00F1486E"/>
    <w:rsid w:val="00F45D89"/>
    <w:rsid w:val="00F47B2D"/>
    <w:rsid w:val="00F71BF2"/>
    <w:rsid w:val="00F817EA"/>
    <w:rsid w:val="00F96A09"/>
    <w:rsid w:val="00FD546E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574AB-EC7B-4587-B986-316D081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BF2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4F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0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1BF2"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rsid w:val="00F71BF2"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sid w:val="00F71BF2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rsid w:val="00F71BF2"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sid w:val="00F71BF2"/>
    <w:rPr>
      <w:b/>
      <w:bCs/>
      <w:sz w:val="42"/>
      <w:szCs w:val="42"/>
    </w:rPr>
  </w:style>
  <w:style w:type="paragraph" w:customStyle="1" w:styleId="Adresa">
    <w:name w:val="Adresa"/>
    <w:basedOn w:val="Normln"/>
    <w:qFormat/>
    <w:rsid w:val="00F71BF2"/>
    <w:pPr>
      <w:contextualSpacing/>
    </w:pPr>
  </w:style>
  <w:style w:type="paragraph" w:styleId="Bezmezer">
    <w:name w:val="No Spacing"/>
    <w:uiPriority w:val="99"/>
    <w:qFormat/>
    <w:rsid w:val="00F71BF2"/>
    <w:pPr>
      <w:spacing w:before="0"/>
    </w:pPr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0060E7"/>
    <w:pPr>
      <w:spacing w:before="40" w:after="160" w:line="288" w:lineRule="auto"/>
    </w:pPr>
    <w:rPr>
      <w:rFonts w:ascii="Times New Roman" w:eastAsiaTheme="minorHAnsi" w:hAnsi="Times New Roman" w:cs="Times New Roman"/>
      <w:color w:val="595959" w:themeColor="text1" w:themeTint="A6"/>
      <w:kern w:val="20"/>
      <w:sz w:val="24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4A493D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4A493D"/>
    <w:pPr>
      <w:spacing w:before="0" w:after="120" w:line="264" w:lineRule="auto"/>
    </w:pPr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493D"/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A493D"/>
    <w:pPr>
      <w:spacing w:before="0"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93D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E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444FB"/>
  </w:style>
  <w:style w:type="paragraph" w:styleId="Zpat">
    <w:name w:val="footer"/>
    <w:basedOn w:val="Normln"/>
    <w:link w:val="Zpat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444FB"/>
  </w:style>
  <w:style w:type="character" w:customStyle="1" w:styleId="Nadpis6Char">
    <w:name w:val="Nadpis 6 Char"/>
    <w:basedOn w:val="Standardnpsmoodstavce"/>
    <w:link w:val="Nadpis6"/>
    <w:uiPriority w:val="9"/>
    <w:semiHidden/>
    <w:rsid w:val="001444FB"/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44FB"/>
    <w:pPr>
      <w:spacing w:before="0" w:after="120" w:line="48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44FB"/>
    <w:rPr>
      <w:rFonts w:ascii="Calibri" w:eastAsia="Calibri" w:hAnsi="Calibri" w:cs="Times New Roman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44FD9"/>
    <w:rPr>
      <w:color w:val="009DD7" w:themeColor="hyperlink"/>
      <w:u w:val="single"/>
    </w:rPr>
  </w:style>
  <w:style w:type="table" w:customStyle="1" w:styleId="Tmavtabulkaseznamu5zvraznn41">
    <w:name w:val="Tmavá tabulka seznamu 5 – zvýraznění 4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312A26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51">
    <w:name w:val="Prostá tabulka 51"/>
    <w:basedOn w:val="Normlntabulka"/>
    <w:uiPriority w:val="45"/>
    <w:rsid w:val="00312A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7Char">
    <w:name w:val="Nadpis 7 Char"/>
    <w:basedOn w:val="Standardnpsmoodstavce"/>
    <w:link w:val="Nadpis7"/>
    <w:uiPriority w:val="9"/>
    <w:semiHidden/>
    <w:rsid w:val="00560080"/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61E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61E53"/>
  </w:style>
  <w:style w:type="character" w:styleId="Nevyeenzmnka">
    <w:name w:val="Unresolved Mention"/>
    <w:basedOn w:val="Standardnpsmoodstavce"/>
    <w:uiPriority w:val="99"/>
    <w:semiHidden/>
    <w:unhideWhenUsed/>
    <w:rsid w:val="00335AA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010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vla.hanusova@ekomonito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avla.hanusova@ekomonitor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hanusova\AppData\Roaming\Microsoft\Templates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9AF13-829D-4FD0-BA6C-1DDC3B31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bloky.dotx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Pavla Hanušová</cp:lastModifiedBy>
  <cp:revision>3</cp:revision>
  <cp:lastPrinted>2017-10-05T09:12:00Z</cp:lastPrinted>
  <dcterms:created xsi:type="dcterms:W3CDTF">2017-10-06T10:12:00Z</dcterms:created>
  <dcterms:modified xsi:type="dcterms:W3CDTF">2017-10-06T10:12:00Z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