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5147" w14:textId="602C3506" w:rsidR="00316DB7" w:rsidRPr="00B222FF" w:rsidRDefault="00316DB7" w:rsidP="00316DB7">
      <w:pPr>
        <w:jc w:val="center"/>
        <w:rPr>
          <w:rFonts w:ascii="Georgia" w:hAnsi="Georgia" w:cs="Tahoma"/>
          <w:b/>
          <w:bCs/>
          <w:color w:val="1F3864" w:themeColor="accent5" w:themeShade="80"/>
          <w:sz w:val="32"/>
          <w:szCs w:val="32"/>
        </w:rPr>
      </w:pPr>
      <w:r>
        <w:rPr>
          <w:rFonts w:ascii="Georgia" w:hAnsi="Georgia" w:cs="Tahoma"/>
          <w:b/>
          <w:bCs/>
          <w:color w:val="1F3864" w:themeColor="accent5" w:themeShade="80"/>
          <w:sz w:val="32"/>
          <w:szCs w:val="32"/>
        </w:rPr>
        <w:t xml:space="preserve">ZÁVAZNÁ PŘIHLÁŠKA NA </w:t>
      </w:r>
      <w:r w:rsidRPr="00E23431">
        <w:rPr>
          <w:rFonts w:ascii="Georgia" w:hAnsi="Georgia" w:cs="Tahoma"/>
          <w:b/>
          <w:bCs/>
          <w:color w:val="1F3864" w:themeColor="accent5" w:themeShade="80"/>
          <w:sz w:val="32"/>
          <w:szCs w:val="32"/>
        </w:rPr>
        <w:t>SEMINÁŘ</w:t>
      </w:r>
      <w:r>
        <w:rPr>
          <w:rFonts w:ascii="Georgia" w:hAnsi="Georgia" w:cs="Tahoma"/>
          <w:b/>
          <w:bCs/>
          <w:color w:val="1F3864" w:themeColor="accent5" w:themeShade="80"/>
          <w:sz w:val="32"/>
          <w:szCs w:val="32"/>
        </w:rPr>
        <w:t xml:space="preserve"> A WEBINÁŘ</w:t>
      </w:r>
    </w:p>
    <w:p w14:paraId="01916AD5" w14:textId="2D9E568E" w:rsidR="00316DB7" w:rsidRPr="002E50D0" w:rsidRDefault="00316DB7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theme="minorHAnsi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DBA4C3" wp14:editId="255AB808">
                <wp:simplePos x="0" y="0"/>
                <wp:positionH relativeFrom="margin">
                  <wp:align>center</wp:align>
                </wp:positionH>
                <wp:positionV relativeFrom="paragraph">
                  <wp:posOffset>26394</wp:posOffset>
                </wp:positionV>
                <wp:extent cx="4818241" cy="930302"/>
                <wp:effectExtent l="0" t="0" r="0" b="31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241" cy="930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CF7BF" w14:textId="794EE573" w:rsidR="00316DB7" w:rsidRPr="00316DB7" w:rsidRDefault="00316DB7" w:rsidP="00316DB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6DB7">
                              <w:rPr>
                                <w:rFonts w:ascii="Georgia" w:hAnsi="Georgia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zorkování pitných, podzemních a odpadních 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BA4C3"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left:0;text-align:left;margin-left:0;margin-top:2.1pt;width:379.4pt;height:73.25pt;z-index:251712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" filled="f" stroked="f" strokeweight=".5pt">
                <v:textbox>
                  <w:txbxContent>
                    <w:p w14:paraId="096CF7BF" w14:textId="794EE573" w:rsidR="00316DB7" w:rsidRPr="00316DB7" w:rsidRDefault="00316DB7" w:rsidP="00316DB7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B0F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6DB7">
                        <w:rPr>
                          <w:rFonts w:ascii="Georgia" w:hAnsi="Georgia"/>
                          <w:b/>
                          <w:bCs/>
                          <w:color w:val="00B0F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B0F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zorkování pitných, podzemních a odpadních vod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BD834" w14:textId="09982A60" w:rsidR="00873394" w:rsidRPr="002E50D0" w:rsidRDefault="00873394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theme="minorHAnsi"/>
          <w:b/>
          <w:color w:val="002060"/>
          <w:sz w:val="24"/>
          <w:szCs w:val="24"/>
        </w:rPr>
      </w:pPr>
    </w:p>
    <w:p w14:paraId="2A098A47" w14:textId="59EAD239" w:rsidR="00873394" w:rsidRPr="002E50D0" w:rsidRDefault="00873394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="Arial"/>
          <w:b/>
          <w:color w:val="002060"/>
        </w:rPr>
      </w:pPr>
    </w:p>
    <w:p w14:paraId="4B0A7D64" w14:textId="3CE231BE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6C79369F" w14:textId="4C9B081C" w:rsidR="00873394" w:rsidRPr="002E50D0" w:rsidRDefault="0009157D" w:rsidP="00873394">
      <w:pPr>
        <w:spacing w:after="0" w:line="240" w:lineRule="auto"/>
        <w:rPr>
          <w:rFonts w:ascii="Georgia" w:hAnsi="Georgia"/>
        </w:rPr>
      </w:pPr>
      <w:r w:rsidRPr="002E50D0">
        <w:rPr>
          <w:rFonts w:ascii="Georgia" w:hAnsi="Georg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BC749" wp14:editId="6295F3EA">
                <wp:simplePos x="0" y="0"/>
                <wp:positionH relativeFrom="margin">
                  <wp:align>right</wp:align>
                </wp:positionH>
                <wp:positionV relativeFrom="paragraph">
                  <wp:posOffset>38915</wp:posOffset>
                </wp:positionV>
                <wp:extent cx="5761990" cy="639337"/>
                <wp:effectExtent l="0" t="0" r="0" b="889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639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3769" w14:textId="431085EE" w:rsidR="00873394" w:rsidRPr="0009157D" w:rsidRDefault="00873394" w:rsidP="0009157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</w:pPr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Řádně vyplněnou přihlášku </w:t>
                            </w:r>
                            <w:r w:rsidR="0009157D"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prosím </w:t>
                            </w:r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odešlete do </w:t>
                            </w:r>
                            <w:r w:rsidR="0009157D" w:rsidRPr="0009157D">
                              <w:rPr>
                                <w:rFonts w:ascii="Georgia" w:hAnsi="Georgia"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1</w:t>
                            </w:r>
                            <w:r w:rsidR="003B34E6">
                              <w:rPr>
                                <w:rFonts w:ascii="Georgia" w:hAnsi="Georgia"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6</w:t>
                            </w:r>
                            <w:r w:rsidR="00DA2B31" w:rsidRPr="0009157D">
                              <w:rPr>
                                <w:rFonts w:ascii="Georgia" w:hAnsi="Georgia"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B34E6">
                              <w:rPr>
                                <w:rFonts w:ascii="Georgia" w:hAnsi="Georgia"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března</w:t>
                            </w:r>
                            <w:r w:rsidR="00B52FB1" w:rsidRPr="0009157D">
                              <w:rPr>
                                <w:rFonts w:ascii="Georgia" w:hAnsi="Georgia"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3B34E6">
                              <w:rPr>
                                <w:rFonts w:ascii="Georgia" w:hAnsi="Georgia" w:cstheme="minorHAnsi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2</w:t>
                            </w:r>
                            <w:r w:rsidRPr="0009157D">
                              <w:rPr>
                                <w:rFonts w:ascii="Georgia" w:hAnsi="Georgia" w:cstheme="minorHAnsi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>na adresu:</w:t>
                            </w:r>
                          </w:p>
                          <w:p w14:paraId="1EF586F2" w14:textId="77777777" w:rsidR="00873394" w:rsidRPr="0009157D" w:rsidRDefault="00873394" w:rsidP="0009157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</w:pPr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Vodní zdroje </w:t>
                            </w:r>
                            <w:proofErr w:type="spellStart"/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>Ekomonitor</w:t>
                            </w:r>
                            <w:proofErr w:type="spellEnd"/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 spol. s r.o., </w:t>
                            </w:r>
                            <w:proofErr w:type="spellStart"/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>Píšťovy</w:t>
                            </w:r>
                            <w:proofErr w:type="spellEnd"/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 820, 537 01 Chrudim III</w:t>
                            </w:r>
                          </w:p>
                          <w:p w14:paraId="4C46B68C" w14:textId="523A5192" w:rsidR="00873394" w:rsidRPr="0009157D" w:rsidRDefault="00873394" w:rsidP="000915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9157D">
                              <w:rPr>
                                <w:rFonts w:ascii="Georgia" w:hAnsi="Georgia" w:cstheme="minorHAnsi"/>
                                <w:sz w:val="24"/>
                                <w:szCs w:val="24"/>
                              </w:rPr>
                              <w:t xml:space="preserve">nebo e-mailem na </w:t>
                            </w:r>
                            <w:hyperlink r:id="rId7" w:history="1">
                              <w:r w:rsidR="0009157D" w:rsidRPr="0009157D">
                                <w:rPr>
                                  <w:rStyle w:val="Hypertextovodkaz"/>
                                  <w:rFonts w:ascii="Georgia" w:hAnsi="Georgia" w:cstheme="minorHAnsi"/>
                                  <w:sz w:val="24"/>
                                  <w:szCs w:val="24"/>
                                </w:rPr>
                                <w:t>klara.kanska@ekomonitor.cz</w:t>
                              </w:r>
                            </w:hyperlink>
                          </w:p>
                          <w:p w14:paraId="4FD60162" w14:textId="77777777" w:rsidR="00873394" w:rsidRPr="00DA1109" w:rsidRDefault="00873394" w:rsidP="00873394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C749" id="Textové pole 20" o:spid="_x0000_s1027" type="#_x0000_t202" style="position:absolute;margin-left:402.5pt;margin-top:3.05pt;width:453.7pt;height:50.3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" fillcolor="white [3201]" stroked="f" strokeweight=".5pt">
                <v:textbox>
                  <w:txbxContent>
                    <w:p w14:paraId="1A573769" w14:textId="431085EE" w:rsidR="00873394" w:rsidRPr="0009157D" w:rsidRDefault="00873394" w:rsidP="0009157D">
                      <w:pPr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  <w:sz w:val="24"/>
                          <w:szCs w:val="24"/>
                        </w:rPr>
                      </w:pPr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Řádně vyplněnou přihlášku </w:t>
                      </w:r>
                      <w:r w:rsidR="0009157D"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prosím </w:t>
                      </w:r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odešlete do </w:t>
                      </w:r>
                      <w:r w:rsidR="0009157D" w:rsidRPr="0009157D">
                        <w:rPr>
                          <w:rFonts w:ascii="Georgia" w:hAnsi="Georgia" w:cstheme="min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1</w:t>
                      </w:r>
                      <w:r w:rsidR="003B34E6">
                        <w:rPr>
                          <w:rFonts w:ascii="Georgia" w:hAnsi="Georgia" w:cstheme="min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6</w:t>
                      </w:r>
                      <w:r w:rsidR="00DA2B31" w:rsidRPr="0009157D">
                        <w:rPr>
                          <w:rFonts w:ascii="Georgia" w:hAnsi="Georgia" w:cstheme="min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. </w:t>
                      </w:r>
                      <w:r w:rsidR="003B34E6">
                        <w:rPr>
                          <w:rFonts w:ascii="Georgia" w:hAnsi="Georgia" w:cstheme="min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března</w:t>
                      </w:r>
                      <w:r w:rsidR="00B52FB1" w:rsidRPr="0009157D">
                        <w:rPr>
                          <w:rFonts w:ascii="Georgia" w:hAnsi="Georgia" w:cstheme="min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202</w:t>
                      </w:r>
                      <w:r w:rsidR="003B34E6">
                        <w:rPr>
                          <w:rFonts w:ascii="Georgia" w:hAnsi="Georgia" w:cstheme="minorHAnsi"/>
                          <w:b/>
                          <w:bCs/>
                          <w:color w:val="00B0F0"/>
                          <w:sz w:val="24"/>
                          <w:szCs w:val="24"/>
                        </w:rPr>
                        <w:t>2</w:t>
                      </w:r>
                      <w:r w:rsidRPr="0009157D">
                        <w:rPr>
                          <w:rFonts w:ascii="Georgia" w:hAnsi="Georgia" w:cstheme="minorHAnsi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>na adresu:</w:t>
                      </w:r>
                    </w:p>
                    <w:p w14:paraId="1EF586F2" w14:textId="77777777" w:rsidR="00873394" w:rsidRPr="0009157D" w:rsidRDefault="00873394" w:rsidP="0009157D">
                      <w:pPr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  <w:sz w:val="24"/>
                          <w:szCs w:val="24"/>
                        </w:rPr>
                      </w:pPr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Vodní zdroje </w:t>
                      </w:r>
                      <w:proofErr w:type="spellStart"/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>Ekomonitor</w:t>
                      </w:r>
                      <w:proofErr w:type="spellEnd"/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 spol. s r.o., </w:t>
                      </w:r>
                      <w:proofErr w:type="spellStart"/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>Píšťovy</w:t>
                      </w:r>
                      <w:proofErr w:type="spellEnd"/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 820, 537 01 Chrudim III</w:t>
                      </w:r>
                    </w:p>
                    <w:p w14:paraId="4C46B68C" w14:textId="523A5192" w:rsidR="00873394" w:rsidRPr="0009157D" w:rsidRDefault="00873394" w:rsidP="000915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09157D">
                        <w:rPr>
                          <w:rFonts w:ascii="Georgia" w:hAnsi="Georgia" w:cstheme="minorHAnsi"/>
                          <w:sz w:val="24"/>
                          <w:szCs w:val="24"/>
                        </w:rPr>
                        <w:t xml:space="preserve">nebo e-mailem na </w:t>
                      </w:r>
                      <w:hyperlink r:id="rId8" w:history="1">
                        <w:r w:rsidR="0009157D" w:rsidRPr="0009157D">
                          <w:rPr>
                            <w:rStyle w:val="Hypertextovodkaz"/>
                            <w:rFonts w:ascii="Georgia" w:hAnsi="Georgia" w:cstheme="minorHAnsi"/>
                            <w:sz w:val="24"/>
                            <w:szCs w:val="24"/>
                          </w:rPr>
                          <w:t>klara.kanska@ekomonitor.cz</w:t>
                        </w:r>
                      </w:hyperlink>
                    </w:p>
                    <w:p w14:paraId="4FD60162" w14:textId="77777777" w:rsidR="00873394" w:rsidRPr="00DA1109" w:rsidRDefault="00873394" w:rsidP="00873394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1750A" w14:textId="50BFA233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6163BD19" w14:textId="62492F7D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4A5A5853" w14:textId="51D74DE6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2E818EB9" w14:textId="1779D11C" w:rsidR="007D312B" w:rsidRPr="002E50D0" w:rsidRDefault="007D312B" w:rsidP="00873394">
      <w:pPr>
        <w:tabs>
          <w:tab w:val="left" w:pos="240"/>
          <w:tab w:val="left" w:pos="1890"/>
          <w:tab w:val="center" w:pos="4536"/>
        </w:tabs>
        <w:spacing w:after="0" w:line="240" w:lineRule="auto"/>
        <w:rPr>
          <w:rFonts w:ascii="Georgia" w:hAnsi="Georgia" w:cs="Arial"/>
          <w:i/>
          <w:color w:val="002060"/>
          <w:sz w:val="18"/>
          <w:szCs w:val="18"/>
        </w:rPr>
      </w:pPr>
    </w:p>
    <w:tbl>
      <w:tblPr>
        <w:tblStyle w:val="Tabulkaseznamu3zvraznn2"/>
        <w:tblpPr w:leftFromText="141" w:rightFromText="141" w:vertAnchor="text" w:horzAnchor="margin" w:tblpY="29"/>
        <w:tblW w:w="5316" w:type="pct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4" w:space="0" w:color="00B0F0"/>
          <w:insideV w:val="single" w:sz="4" w:space="0" w:color="00B0F0"/>
        </w:tblBorders>
        <w:tblLook w:val="00A0" w:firstRow="1" w:lastRow="0" w:firstColumn="1" w:lastColumn="0" w:noHBand="0" w:noVBand="0"/>
      </w:tblPr>
      <w:tblGrid>
        <w:gridCol w:w="3041"/>
        <w:gridCol w:w="1633"/>
        <w:gridCol w:w="1635"/>
        <w:gridCol w:w="1633"/>
        <w:gridCol w:w="1640"/>
      </w:tblGrid>
      <w:tr w:rsidR="00D22950" w:rsidRPr="0009157D" w14:paraId="11F048A8" w14:textId="77777777" w:rsidTr="0070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7" w:type="pct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BAC1B0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titul, jméno, příjmení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A55A87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788E9B7F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</w:tc>
      </w:tr>
      <w:tr w:rsidR="00D22950" w:rsidRPr="0009157D" w14:paraId="2737099B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200FB3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titul, jméno, příjmení 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br/>
              <w:t>(další účastníci)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07287C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  <w:p w14:paraId="6CA8EA72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0A11D6C4" w14:textId="77777777" w:rsidTr="00702DE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</w:tcPr>
          <w:p w14:paraId="05785242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název a adresa plátce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br/>
              <w:t>(firmy)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73F8645F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  <w:p w14:paraId="1B2F8BC5" w14:textId="77777777" w:rsidR="00D22950" w:rsidRPr="0009157D" w:rsidRDefault="00D22950" w:rsidP="00702DE8">
            <w:pPr>
              <w:ind w:left="-142" w:right="-142" w:firstLine="72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2650EA1E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68DAA4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č. účtu plátce</w:t>
            </w:r>
          </w:p>
          <w:p w14:paraId="7698C3AE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97DEF3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2B633E30" w14:textId="77777777" w:rsidTr="00702DE8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</w:tcPr>
          <w:p w14:paraId="09325293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DIČ (IČ)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6A96846D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3188452D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558331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96BAC8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4425B183" w14:textId="77777777" w:rsidTr="00702DE8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</w:tcPr>
          <w:p w14:paraId="53D2A3DE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52E55CCB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00FC9355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17B94A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e-mail na účastníka/y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2C4FC2" w14:textId="77777777" w:rsidR="00D22950" w:rsidRPr="0009157D" w:rsidRDefault="00D22950" w:rsidP="00702DE8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1A82E7BF" w14:textId="77777777" w:rsidTr="00702DE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  <w:vAlign w:val="center"/>
          </w:tcPr>
          <w:p w14:paraId="74ACCCC9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preferuji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3941F8" w14:textId="77777777" w:rsidR="00D22950" w:rsidRPr="0009157D" w:rsidRDefault="00D22950" w:rsidP="00702DE8">
            <w:pPr>
              <w:ind w:left="-23" w:right="-142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Cs/>
                <w:noProof/>
                <w:color w:val="404040" w:themeColor="text1" w:themeTint="B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E236B8" wp14:editId="705A097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-5715</wp:posOffset>
                      </wp:positionV>
                      <wp:extent cx="152400" cy="15240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0E102" id="Obdélník 12" o:spid="_x0000_s1026" style="position:absolute;margin-left:15.25pt;margin-top:-.4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" fillcolor="white [3201]" strokecolor="#5b9bd5 [3204]" strokeweight="1pt"/>
                  </w:pict>
                </mc:Fallback>
              </mc:AlternateContent>
            </w: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 xml:space="preserve">      </w: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prezenční formu</w:t>
            </w:r>
          </w:p>
        </w:tc>
        <w:tc>
          <w:tcPr>
            <w:tcW w:w="1707" w:type="pct"/>
            <w:gridSpan w:val="2"/>
            <w:vAlign w:val="center"/>
          </w:tcPr>
          <w:p w14:paraId="43A48B5B" w14:textId="77777777" w:rsidR="00D22950" w:rsidRPr="0009157D" w:rsidRDefault="00D22950" w:rsidP="00702DE8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Cs/>
                <w:noProof/>
                <w:color w:val="404040" w:themeColor="text1" w:themeTint="B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2AAF51" wp14:editId="0594852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E8AFF" id="Obdélník 13" o:spid="_x0000_s1026" style="position:absolute;margin-left:30.8pt;margin-top:1.95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" fillcolor="white [3201]" strokecolor="#5b9bd5 [3204]" strokeweight="1pt"/>
                  </w:pict>
                </mc:Fallback>
              </mc:AlternateConten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webinář</w:t>
            </w:r>
          </w:p>
        </w:tc>
      </w:tr>
      <w:tr w:rsidR="00D22950" w:rsidRPr="0009157D" w14:paraId="00F8982A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2B013B04" w14:textId="77777777" w:rsidR="00D22950" w:rsidRPr="00D22950" w:rsidRDefault="00D22950" w:rsidP="00702DE8">
            <w:pPr>
              <w:tabs>
                <w:tab w:val="left" w:pos="-284"/>
                <w:tab w:val="left" w:pos="429"/>
              </w:tabs>
              <w:rPr>
                <w:rFonts w:ascii="Georgia" w:hAnsi="Georgia" w:cs="Arial"/>
                <w:b w:val="0"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 w:val="0"/>
                <w:color w:val="FFFFFF" w:themeColor="background1"/>
                <w:sz w:val="22"/>
              </w:rPr>
              <w:t>vložné v Kč 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6941DDDF" w14:textId="77777777" w:rsidR="00D22950" w:rsidRPr="00D22950" w:rsidRDefault="00D22950" w:rsidP="00702DE8">
            <w:pPr>
              <w:tabs>
                <w:tab w:val="left" w:pos="-284"/>
                <w:tab w:val="left" w:pos="284"/>
              </w:tabs>
              <w:ind w:left="-108" w:right="-94"/>
              <w:jc w:val="center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cena bez DPH</w:t>
            </w:r>
          </w:p>
        </w:tc>
        <w:tc>
          <w:tcPr>
            <w:tcW w:w="853" w:type="pct"/>
            <w:tcBorders>
              <w:top w:val="none" w:sz="0" w:space="0" w:color="auto"/>
              <w:bottom w:val="none" w:sz="0" w:space="0" w:color="auto"/>
            </w:tcBorders>
            <w:shd w:val="clear" w:color="auto" w:fill="00B0F0"/>
            <w:vAlign w:val="center"/>
          </w:tcPr>
          <w:p w14:paraId="1EE9908D" w14:textId="77777777" w:rsidR="00D22950" w:rsidRPr="00D22950" w:rsidRDefault="00D22950" w:rsidP="00702DE8">
            <w:pPr>
              <w:tabs>
                <w:tab w:val="left" w:pos="-284"/>
                <w:tab w:val="left" w:pos="284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14:paraId="015B3137" w14:textId="77777777" w:rsidR="00D22950" w:rsidRPr="00D22950" w:rsidRDefault="00D22950" w:rsidP="00702DE8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cena s DPH</w:t>
            </w:r>
          </w:p>
        </w:tc>
        <w:tc>
          <w:tcPr>
            <w:tcW w:w="855" w:type="pct"/>
            <w:tcBorders>
              <w:top w:val="none" w:sz="0" w:space="0" w:color="auto"/>
              <w:bottom w:val="none" w:sz="0" w:space="0" w:color="auto"/>
            </w:tcBorders>
            <w:shd w:val="clear" w:color="auto" w:fill="00B0F0"/>
            <w:vAlign w:val="center"/>
          </w:tcPr>
          <w:p w14:paraId="227BC31B" w14:textId="77777777" w:rsidR="00D22950" w:rsidRPr="00D22950" w:rsidRDefault="00D22950" w:rsidP="00702DE8">
            <w:pPr>
              <w:tabs>
                <w:tab w:val="left" w:pos="-284"/>
                <w:tab w:val="left" w:pos="284"/>
              </w:tabs>
              <w:ind w:left="-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počet</w:t>
            </w:r>
          </w:p>
        </w:tc>
      </w:tr>
      <w:tr w:rsidR="00D22950" w:rsidRPr="0009157D" w14:paraId="26BBFE80" w14:textId="77777777" w:rsidTr="00702DE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  <w:vAlign w:val="center"/>
          </w:tcPr>
          <w:p w14:paraId="5BF22875" w14:textId="77777777" w:rsidR="00D22950" w:rsidRPr="0009157D" w:rsidRDefault="00D22950" w:rsidP="00702DE8">
            <w:pPr>
              <w:tabs>
                <w:tab w:val="left" w:pos="-284"/>
                <w:tab w:val="left" w:pos="284"/>
              </w:tabs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osobu při vyslání 1 účastníka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07049B" w14:textId="02CD3E45" w:rsidR="00D22950" w:rsidRPr="0009157D" w:rsidRDefault="00D22950" w:rsidP="00702DE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1.</w:t>
            </w:r>
            <w:r w:rsidR="00A33E18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983,50</w:t>
            </w:r>
          </w:p>
        </w:tc>
        <w:tc>
          <w:tcPr>
            <w:tcW w:w="853" w:type="pct"/>
            <w:vAlign w:val="center"/>
          </w:tcPr>
          <w:p w14:paraId="4C4891D0" w14:textId="55C2E3D3" w:rsidR="00D22950" w:rsidRPr="0009157D" w:rsidRDefault="00A33E18" w:rsidP="00702DE8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416,50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0EBACC" w14:textId="1A5C4D0C" w:rsidR="00D22950" w:rsidRPr="0009157D" w:rsidRDefault="00D22950" w:rsidP="00702DE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proofErr w:type="gramStart"/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2.</w:t>
            </w:r>
            <w:r w:rsidR="00A33E18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4</w: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00,-</w:t>
            </w:r>
            <w:proofErr w:type="gramEnd"/>
          </w:p>
        </w:tc>
        <w:tc>
          <w:tcPr>
            <w:tcW w:w="855" w:type="pct"/>
            <w:vAlign w:val="center"/>
          </w:tcPr>
          <w:p w14:paraId="2B20DC9B" w14:textId="77777777" w:rsidR="00D22950" w:rsidRPr="0009157D" w:rsidRDefault="00D22950" w:rsidP="00702DE8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47AD6E5D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99F1D" w14:textId="65A84D24" w:rsidR="00D22950" w:rsidRPr="0009157D" w:rsidRDefault="00D22950" w:rsidP="00702DE8">
            <w:pPr>
              <w:tabs>
                <w:tab w:val="left" w:pos="-284"/>
                <w:tab w:val="left" w:pos="284"/>
              </w:tabs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osobu při vyslání 2 a více účastníků z 1 organizace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BA07E2" w14:textId="737A75F8" w:rsidR="00D22950" w:rsidRPr="0009157D" w:rsidRDefault="00A33E18" w:rsidP="00702DE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1735,50</w:t>
            </w:r>
          </w:p>
        </w:tc>
        <w:tc>
          <w:tcPr>
            <w:tcW w:w="85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CD35C0" w14:textId="48BEC8BD" w:rsidR="00D22950" w:rsidRPr="0009157D" w:rsidRDefault="00A33E18" w:rsidP="00702DE8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364,50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93FFFC" w14:textId="3ECC8020" w:rsidR="00D22950" w:rsidRPr="0009157D" w:rsidRDefault="00A33E18" w:rsidP="00702DE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proofErr w:type="gramStart"/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2.1</w:t>
            </w:r>
            <w:r w:rsidR="00D22950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00</w:t>
            </w:r>
            <w:r w:rsidR="00D22950"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,-</w:t>
            </w:r>
            <w:proofErr w:type="gramEnd"/>
          </w:p>
        </w:tc>
        <w:tc>
          <w:tcPr>
            <w:tcW w:w="85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D03C7D" w14:textId="77777777" w:rsidR="00D22950" w:rsidRPr="0009157D" w:rsidRDefault="00D22950" w:rsidP="00702DE8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3434E287" w14:textId="77777777" w:rsidTr="00702DE8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14:paraId="636FAF4A" w14:textId="77777777" w:rsidR="00D22950" w:rsidRPr="0009157D" w:rsidRDefault="00D22950" w:rsidP="00702DE8">
            <w:pPr>
              <w:ind w:left="-142" w:right="-142"/>
              <w:jc w:val="center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4EA48AFD" w14:textId="33134271" w:rsidR="00D22950" w:rsidRPr="0009157D" w:rsidRDefault="00D22950" w:rsidP="00702DE8">
            <w:pPr>
              <w:spacing w:line="360" w:lineRule="auto"/>
              <w:rPr>
                <w:rFonts w:ascii="Georgia" w:hAnsi="Georgia"/>
                <w:b w:val="0"/>
                <w:bCs w:val="0"/>
                <w:color w:val="00B0F0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Přihlašuji se k účasti na semináři a webináři </w:t>
            </w:r>
            <w:r w:rsidRPr="0009157D">
              <w:rPr>
                <w:rFonts w:ascii="Georgia" w:hAnsi="Georgia"/>
                <w:b w:val="0"/>
                <w:bCs w:val="0"/>
                <w:color w:val="00B0F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Vzorkování pitných, podzemních a odpadních vod</w:t>
            </w:r>
            <w:r>
              <w:rPr>
                <w:rFonts w:ascii="Georgia" w:hAnsi="Georgia"/>
                <w:b w:val="0"/>
                <w:bCs w:val="0"/>
                <w:color w:val="00B0F0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2</w:t>
            </w:r>
            <w:r w:rsidR="003B34E6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3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. </w:t>
            </w:r>
            <w:r w:rsidR="003B34E6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března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 202</w:t>
            </w:r>
            <w:r w:rsidR="003B34E6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2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.</w:t>
            </w:r>
            <w:r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  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Vložné celkem …………………… Kč, uhradím:</w:t>
            </w:r>
          </w:p>
          <w:p w14:paraId="1974F556" w14:textId="77777777" w:rsidR="00D22950" w:rsidRPr="0009157D" w:rsidRDefault="00D22950" w:rsidP="00702DE8">
            <w:pPr>
              <w:ind w:right="525"/>
              <w:rPr>
                <w:rFonts w:ascii="Georgia" w:hAnsi="Georgia" w:cs="Arial"/>
                <w:b w:val="0"/>
                <w:color w:val="404040" w:themeColor="text1" w:themeTint="BF"/>
                <w:sz w:val="2"/>
                <w:szCs w:val="2"/>
              </w:rPr>
            </w:pPr>
          </w:p>
          <w:p w14:paraId="36F4AD86" w14:textId="5C3C2231" w:rsidR="00D22950" w:rsidRPr="0009157D" w:rsidRDefault="00D22950" w:rsidP="00702DE8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ind w:left="713" w:hanging="425"/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 xml:space="preserve">převodem na č. </w:t>
            </w:r>
            <w:proofErr w:type="spellStart"/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ú.</w:t>
            </w:r>
            <w:proofErr w:type="spellEnd"/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 xml:space="preserve"> 19-5234530277/0100 KB Chrudim s variabilním symbolem </w:t>
            </w:r>
            <w:r w:rsidR="003B34E6" w:rsidRPr="006009C4">
              <w:rPr>
                <w:rFonts w:ascii="Georgia" w:hAnsi="Georgia" w:cs="Arial"/>
                <w:bCs w:val="0"/>
                <w:color w:val="404040" w:themeColor="text1" w:themeTint="BF"/>
                <w:sz w:val="22"/>
                <w:szCs w:val="22"/>
              </w:rPr>
              <w:t>220323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*</w:t>
            </w:r>
          </w:p>
          <w:p w14:paraId="63B1B9E1" w14:textId="77777777" w:rsidR="00D22950" w:rsidRPr="0009157D" w:rsidRDefault="00D22950" w:rsidP="00702DE8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ind w:left="146" w:firstLine="142"/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žádám o vystavení zálohové faktury*</w:t>
            </w:r>
          </w:p>
        </w:tc>
      </w:tr>
      <w:tr w:rsidR="00D22950" w:rsidRPr="0009157D" w14:paraId="02E4044C" w14:textId="77777777" w:rsidTr="0070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E31D32" w14:textId="77777777" w:rsidR="00D22950" w:rsidRPr="0009157D" w:rsidRDefault="00D22950" w:rsidP="00702DE8">
            <w:pPr>
              <w:ind w:left="142" w:right="-142"/>
              <w:jc w:val="center"/>
              <w:rPr>
                <w:rFonts w:ascii="Georgia" w:hAnsi="Georgia" w:cs="Arial"/>
                <w:b w:val="0"/>
                <w:i/>
                <w:color w:val="404040" w:themeColor="text1" w:themeTint="BF"/>
                <w:sz w:val="16"/>
                <w:szCs w:val="16"/>
              </w:rPr>
            </w:pPr>
            <w:r w:rsidRPr="0009157D">
              <w:rPr>
                <w:rFonts w:ascii="Georgia" w:hAnsi="Georgia" w:cs="Arial"/>
                <w:b w:val="0"/>
                <w:i/>
                <w:color w:val="404040" w:themeColor="text1" w:themeTint="BF"/>
                <w:sz w:val="16"/>
                <w:szCs w:val="16"/>
              </w:rPr>
              <w:t>Odesláním přihlášky účastník i vysílající organizace vyjadřují souhlas s organizačními pokyny, cenami i storno podmínkami.</w:t>
            </w:r>
          </w:p>
        </w:tc>
      </w:tr>
      <w:tr w:rsidR="00D22950" w:rsidRPr="0009157D" w14:paraId="785DA725" w14:textId="77777777" w:rsidTr="00702DE8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14:paraId="00859847" w14:textId="77777777" w:rsidR="00D22950" w:rsidRPr="0009157D" w:rsidRDefault="00D22950" w:rsidP="00702DE8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Razítko a podpis objednatele, datum:</w:t>
            </w:r>
          </w:p>
          <w:p w14:paraId="202F85E8" w14:textId="77777777" w:rsidR="00D22950" w:rsidRPr="0009157D" w:rsidRDefault="00D22950" w:rsidP="00702DE8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5A30E2E6" w14:textId="77777777" w:rsidR="00D22950" w:rsidRPr="0009157D" w:rsidRDefault="00D22950" w:rsidP="00702DE8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207D8582" w14:textId="77777777" w:rsidR="00D22950" w:rsidRPr="0009157D" w:rsidRDefault="00D22950" w:rsidP="00702DE8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0A779642" w14:textId="77777777" w:rsidR="00D22950" w:rsidRPr="0009157D" w:rsidRDefault="00D22950" w:rsidP="00702DE8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28CC2723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3B06364B" w14:textId="77777777" w:rsidR="00D22950" w:rsidRPr="0009157D" w:rsidRDefault="00D22950" w:rsidP="00702DE8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</w:tc>
      </w:tr>
    </w:tbl>
    <w:p w14:paraId="3B4D290C" w14:textId="20844C59" w:rsidR="007D312B" w:rsidRDefault="00D22950" w:rsidP="00D22950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D22950">
        <w:rPr>
          <w:rFonts w:ascii="Georgia" w:hAnsi="Georgia" w:cs="Arial"/>
          <w:sz w:val="20"/>
          <w:szCs w:val="20"/>
        </w:rPr>
        <w:t>*Nehodící se škrtněte</w:t>
      </w:r>
    </w:p>
    <w:p w14:paraId="0E71B95E" w14:textId="77777777" w:rsidR="00D22950" w:rsidRPr="00D22950" w:rsidRDefault="00D22950" w:rsidP="00D22950">
      <w:pPr>
        <w:spacing w:after="0" w:line="240" w:lineRule="auto"/>
        <w:jc w:val="center"/>
        <w:rPr>
          <w:rFonts w:ascii="Georgia" w:hAnsi="Georgia" w:cs="Arial"/>
          <w:sz w:val="2"/>
          <w:szCs w:val="2"/>
        </w:rPr>
      </w:pPr>
    </w:p>
    <w:p w14:paraId="1D41E09D" w14:textId="5EE33A87" w:rsidR="00873394" w:rsidRPr="00D22950" w:rsidRDefault="00873394" w:rsidP="00D22950">
      <w:pPr>
        <w:pStyle w:val="Zpat"/>
        <w:rPr>
          <w:rFonts w:ascii="Georgia" w:hAnsi="Georgia" w:cs="Arial"/>
          <w:sz w:val="2"/>
          <w:szCs w:val="2"/>
        </w:rPr>
      </w:pPr>
    </w:p>
    <w:sectPr w:rsidR="00873394" w:rsidRPr="00D22950" w:rsidSect="0026359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E57F" w14:textId="77777777" w:rsidR="00E02105" w:rsidRDefault="00E02105" w:rsidP="00873394">
      <w:pPr>
        <w:spacing w:after="0" w:line="240" w:lineRule="auto"/>
      </w:pPr>
      <w:r>
        <w:separator/>
      </w:r>
    </w:p>
  </w:endnote>
  <w:endnote w:type="continuationSeparator" w:id="0">
    <w:p w14:paraId="35629C78" w14:textId="77777777" w:rsidR="00E02105" w:rsidRDefault="00E02105" w:rsidP="008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C264" w14:textId="77777777" w:rsidR="00E02105" w:rsidRDefault="00E02105" w:rsidP="00873394">
      <w:pPr>
        <w:spacing w:after="0" w:line="240" w:lineRule="auto"/>
      </w:pPr>
      <w:r>
        <w:separator/>
      </w:r>
    </w:p>
  </w:footnote>
  <w:footnote w:type="continuationSeparator" w:id="0">
    <w:p w14:paraId="3BF2098E" w14:textId="77777777" w:rsidR="00E02105" w:rsidRDefault="00E02105" w:rsidP="0087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C3C"/>
    <w:multiLevelType w:val="hybridMultilevel"/>
    <w:tmpl w:val="10AAB10A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B8F"/>
    <w:multiLevelType w:val="hybridMultilevel"/>
    <w:tmpl w:val="286298F2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38C9"/>
    <w:multiLevelType w:val="hybridMultilevel"/>
    <w:tmpl w:val="6F2A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71EE5"/>
    <w:multiLevelType w:val="hybridMultilevel"/>
    <w:tmpl w:val="CF7A280C"/>
    <w:lvl w:ilvl="0" w:tplc="9B128C2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186"/>
    <w:multiLevelType w:val="hybridMultilevel"/>
    <w:tmpl w:val="A5D0B95C"/>
    <w:lvl w:ilvl="0" w:tplc="8FA6548C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olor w:val="00B0F0"/>
        <w:sz w:val="22"/>
        <w:szCs w:val="22"/>
      </w:rPr>
    </w:lvl>
    <w:lvl w:ilvl="1" w:tplc="3D10DC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0AD47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65432"/>
    <w:multiLevelType w:val="hybridMultilevel"/>
    <w:tmpl w:val="0586653C"/>
    <w:lvl w:ilvl="0" w:tplc="26FE2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493D"/>
    <w:multiLevelType w:val="hybridMultilevel"/>
    <w:tmpl w:val="4878A14C"/>
    <w:lvl w:ilvl="0" w:tplc="86307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3"/>
    <w:rsid w:val="00031532"/>
    <w:rsid w:val="00061F9F"/>
    <w:rsid w:val="00082FBA"/>
    <w:rsid w:val="0009157D"/>
    <w:rsid w:val="000B3641"/>
    <w:rsid w:val="000C638F"/>
    <w:rsid w:val="000E3F6D"/>
    <w:rsid w:val="000F56BC"/>
    <w:rsid w:val="00104AD2"/>
    <w:rsid w:val="0012320C"/>
    <w:rsid w:val="00124876"/>
    <w:rsid w:val="00163D60"/>
    <w:rsid w:val="001F359E"/>
    <w:rsid w:val="002020B3"/>
    <w:rsid w:val="00263593"/>
    <w:rsid w:val="00277A35"/>
    <w:rsid w:val="002903AD"/>
    <w:rsid w:val="002C6BDF"/>
    <w:rsid w:val="002D5A88"/>
    <w:rsid w:val="002E18B2"/>
    <w:rsid w:val="002E50D0"/>
    <w:rsid w:val="00316DB7"/>
    <w:rsid w:val="003366D0"/>
    <w:rsid w:val="00343F3C"/>
    <w:rsid w:val="0039427E"/>
    <w:rsid w:val="003B34E6"/>
    <w:rsid w:val="003C36E2"/>
    <w:rsid w:val="003D7F04"/>
    <w:rsid w:val="00401BFE"/>
    <w:rsid w:val="00404E1B"/>
    <w:rsid w:val="00406CB7"/>
    <w:rsid w:val="004119D4"/>
    <w:rsid w:val="0047740F"/>
    <w:rsid w:val="00497609"/>
    <w:rsid w:val="004F7BED"/>
    <w:rsid w:val="005353B9"/>
    <w:rsid w:val="00535991"/>
    <w:rsid w:val="00535AAC"/>
    <w:rsid w:val="00562E31"/>
    <w:rsid w:val="00584123"/>
    <w:rsid w:val="00587C3B"/>
    <w:rsid w:val="00597D7B"/>
    <w:rsid w:val="005D7AFA"/>
    <w:rsid w:val="006009C4"/>
    <w:rsid w:val="00602CBF"/>
    <w:rsid w:val="00606511"/>
    <w:rsid w:val="0064121E"/>
    <w:rsid w:val="00671203"/>
    <w:rsid w:val="006A3FCA"/>
    <w:rsid w:val="006B11AE"/>
    <w:rsid w:val="006C189D"/>
    <w:rsid w:val="00702DE8"/>
    <w:rsid w:val="00706D72"/>
    <w:rsid w:val="00745C9F"/>
    <w:rsid w:val="00767439"/>
    <w:rsid w:val="00781A33"/>
    <w:rsid w:val="007B4BE5"/>
    <w:rsid w:val="007D312B"/>
    <w:rsid w:val="007F5F7A"/>
    <w:rsid w:val="0084461A"/>
    <w:rsid w:val="00856676"/>
    <w:rsid w:val="00873394"/>
    <w:rsid w:val="008778BA"/>
    <w:rsid w:val="008D26DD"/>
    <w:rsid w:val="009116FE"/>
    <w:rsid w:val="00911743"/>
    <w:rsid w:val="0097504B"/>
    <w:rsid w:val="009B2A75"/>
    <w:rsid w:val="009D3CC3"/>
    <w:rsid w:val="009E68C8"/>
    <w:rsid w:val="009F0C70"/>
    <w:rsid w:val="00A27393"/>
    <w:rsid w:val="00A33E18"/>
    <w:rsid w:val="00A371B0"/>
    <w:rsid w:val="00AA0DC7"/>
    <w:rsid w:val="00AD143F"/>
    <w:rsid w:val="00B222FF"/>
    <w:rsid w:val="00B35F84"/>
    <w:rsid w:val="00B42F3B"/>
    <w:rsid w:val="00B52FB1"/>
    <w:rsid w:val="00C30C95"/>
    <w:rsid w:val="00C354C8"/>
    <w:rsid w:val="00C36C03"/>
    <w:rsid w:val="00C47341"/>
    <w:rsid w:val="00CC4C74"/>
    <w:rsid w:val="00CD2EA3"/>
    <w:rsid w:val="00CD67D1"/>
    <w:rsid w:val="00D136F4"/>
    <w:rsid w:val="00D167EC"/>
    <w:rsid w:val="00D22950"/>
    <w:rsid w:val="00D24CA2"/>
    <w:rsid w:val="00DA2B31"/>
    <w:rsid w:val="00DD3431"/>
    <w:rsid w:val="00DE28DD"/>
    <w:rsid w:val="00DF0AEB"/>
    <w:rsid w:val="00DF6689"/>
    <w:rsid w:val="00E02105"/>
    <w:rsid w:val="00E23431"/>
    <w:rsid w:val="00E235AB"/>
    <w:rsid w:val="00E27DA1"/>
    <w:rsid w:val="00E937C8"/>
    <w:rsid w:val="00ED4DC8"/>
    <w:rsid w:val="00EF5974"/>
    <w:rsid w:val="00EF714E"/>
    <w:rsid w:val="00F0392C"/>
    <w:rsid w:val="00F26F53"/>
    <w:rsid w:val="00F477D2"/>
    <w:rsid w:val="00FC07E7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654"/>
  <w15:chartTrackingRefBased/>
  <w15:docId w15:val="{CF7A72CB-49C5-44AA-9873-BAE099A7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2E31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2E31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873394"/>
    <w:rPr>
      <w:color w:val="2B579A"/>
      <w:shd w:val="clear" w:color="auto" w:fill="E6E6E6"/>
    </w:rPr>
  </w:style>
  <w:style w:type="paragraph" w:customStyle="1" w:styleId="Zkladntext31">
    <w:name w:val="Základní text 31"/>
    <w:basedOn w:val="Normln"/>
    <w:rsid w:val="0087339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394"/>
  </w:style>
  <w:style w:type="paragraph" w:styleId="Zpat">
    <w:name w:val="footer"/>
    <w:basedOn w:val="Normln"/>
    <w:link w:val="Zpat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394"/>
  </w:style>
  <w:style w:type="paragraph" w:styleId="Textbubliny">
    <w:name w:val="Balloon Text"/>
    <w:basedOn w:val="Normln"/>
    <w:link w:val="TextbublinyChar"/>
    <w:uiPriority w:val="99"/>
    <w:semiHidden/>
    <w:unhideWhenUsed/>
    <w:rsid w:val="0076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439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07E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937C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222FF"/>
    <w:rPr>
      <w:color w:val="605E5C"/>
      <w:shd w:val="clear" w:color="auto" w:fill="E1DFDD"/>
    </w:rPr>
  </w:style>
  <w:style w:type="table" w:styleId="Tabulkaseznamu3zvraznn2">
    <w:name w:val="List Table 3 Accent 2"/>
    <w:basedOn w:val="Normlntabulka"/>
    <w:uiPriority w:val="48"/>
    <w:rsid w:val="0009157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anska@ekomonit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ra.kansk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Klára Kánská</cp:lastModifiedBy>
  <cp:revision>3</cp:revision>
  <cp:lastPrinted>2021-08-23T06:44:00Z</cp:lastPrinted>
  <dcterms:created xsi:type="dcterms:W3CDTF">2022-01-11T11:11:00Z</dcterms:created>
  <dcterms:modified xsi:type="dcterms:W3CDTF">2022-01-11T11:11:00Z</dcterms:modified>
</cp:coreProperties>
</file>