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6B" w:rsidRPr="0000166B" w:rsidRDefault="0000166B" w:rsidP="0000166B">
      <w:pPr>
        <w:tabs>
          <w:tab w:val="left" w:pos="-284"/>
        </w:tabs>
        <w:spacing w:line="264" w:lineRule="auto"/>
        <w:jc w:val="both"/>
        <w:rPr>
          <w:rFonts w:ascii="Cambria" w:hAnsi="Cambria" w:cstheme="minorHAnsi"/>
          <w:b/>
          <w:color w:val="444027" w:themeColor="background2" w:themeShade="40"/>
        </w:rPr>
      </w:pPr>
    </w:p>
    <w:p w:rsidR="0000166B" w:rsidRDefault="0000166B" w:rsidP="00675096">
      <w:pPr>
        <w:pStyle w:val="Seznamsodrkami"/>
        <w:spacing w:before="0"/>
        <w:ind w:left="720" w:firstLine="0"/>
        <w:jc w:val="center"/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</w:pPr>
    </w:p>
    <w:p w:rsidR="00675096" w:rsidRPr="00275B2D" w:rsidRDefault="00675096" w:rsidP="00675096">
      <w:pPr>
        <w:pStyle w:val="Seznamsodrkami"/>
        <w:spacing w:before="0"/>
        <w:ind w:left="720" w:firstLine="0"/>
        <w:jc w:val="center"/>
        <w:rPr>
          <w:rFonts w:ascii="Cambria" w:hAnsi="Cambria" w:cs="Times New Roman"/>
          <w:b/>
          <w:color w:val="30927A" w:themeColor="accent4" w:themeShade="BF"/>
          <w:sz w:val="28"/>
          <w:szCs w:val="28"/>
        </w:rPr>
      </w:pPr>
      <w:r w:rsidRPr="00275B2D"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  <w:t>NAKLÁDÁNÍ S ODPADY</w:t>
      </w:r>
    </w:p>
    <w:p w:rsidR="00675096" w:rsidRPr="00275B2D" w:rsidRDefault="00675096" w:rsidP="00675096">
      <w:pPr>
        <w:pStyle w:val="Seznamsodrkami"/>
        <w:spacing w:before="0"/>
        <w:ind w:left="720" w:firstLine="0"/>
        <w:jc w:val="center"/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</w:pPr>
      <w:r w:rsidRPr="00275B2D"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  <w:t xml:space="preserve">ZE ZDRAVOTNICKÝCH A VETERINÁRNÍCH ZAŘÍZENÍ </w:t>
      </w:r>
    </w:p>
    <w:p w:rsidR="00675096" w:rsidRPr="0088502E" w:rsidRDefault="00675096" w:rsidP="0088502E">
      <w:pPr>
        <w:pStyle w:val="Seznamsodrkami"/>
        <w:spacing w:before="0"/>
        <w:ind w:left="720" w:firstLine="0"/>
        <w:jc w:val="center"/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</w:pPr>
      <w:r w:rsidRPr="00275B2D">
        <w:rPr>
          <w:rFonts w:ascii="Cambria" w:hAnsi="Cambria" w:cs="Times New Roman"/>
          <w:b/>
          <w:bCs/>
          <w:color w:val="30927A" w:themeColor="accent4" w:themeShade="BF"/>
          <w:sz w:val="28"/>
          <w:szCs w:val="28"/>
        </w:rPr>
        <w:t>A ZAŘÍZENÍ SOCIÁLNÍ PÉČE VČETNĚ DOMOVŮ DŮCHODCŮ</w:t>
      </w:r>
      <w:bookmarkStart w:id="0" w:name="_GoBack"/>
      <w:bookmarkEnd w:id="0"/>
    </w:p>
    <w:p w:rsidR="00675096" w:rsidRPr="008366C3" w:rsidRDefault="008366C3" w:rsidP="00675096">
      <w:pPr>
        <w:pStyle w:val="Seznamsodrkami"/>
        <w:spacing w:before="0"/>
        <w:ind w:left="215" w:firstLine="0"/>
        <w:jc w:val="center"/>
        <w:rPr>
          <w:rFonts w:ascii="Cambria" w:hAnsi="Cambria" w:cs="Times New Roman"/>
          <w:b/>
          <w:color w:val="30927A" w:themeColor="accent4" w:themeShade="BF"/>
          <w:sz w:val="28"/>
          <w:szCs w:val="28"/>
        </w:rPr>
      </w:pPr>
      <w:r w:rsidRPr="007310D2">
        <w:rPr>
          <w:rFonts w:ascii="Cambria" w:hAnsi="Cambria"/>
          <w:noProof/>
          <w:color w:val="444027" w:themeColor="background2" w:themeShade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3518" wp14:editId="4AC1BAFA">
                <wp:simplePos x="0" y="0"/>
                <wp:positionH relativeFrom="margin">
                  <wp:posOffset>807887</wp:posOffset>
                </wp:positionH>
                <wp:positionV relativeFrom="paragraph">
                  <wp:posOffset>227511</wp:posOffset>
                </wp:positionV>
                <wp:extent cx="4610100" cy="750801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5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96" w:rsidRPr="008366C3" w:rsidRDefault="00675096" w:rsidP="0067509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</w:pPr>
                            <w:r w:rsidRPr="008366C3"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  <w:t xml:space="preserve">odešlete laskavě do </w:t>
                            </w:r>
                            <w:r w:rsidR="008366C3" w:rsidRPr="008366C3">
                              <w:rPr>
                                <w:rFonts w:ascii="Cambria" w:hAnsi="Cambria" w:cs="Times New Roman"/>
                                <w:b/>
                                <w:color w:val="30927A" w:themeColor="accent4" w:themeShade="BF"/>
                                <w:sz w:val="22"/>
                                <w:szCs w:val="22"/>
                              </w:rPr>
                              <w:t>15</w:t>
                            </w:r>
                            <w:r w:rsidRPr="008366C3">
                              <w:rPr>
                                <w:rFonts w:ascii="Cambria" w:hAnsi="Cambria" w:cs="Times New Roman"/>
                                <w:b/>
                                <w:color w:val="30927A" w:themeColor="accent4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366C3" w:rsidRPr="008366C3">
                              <w:rPr>
                                <w:rFonts w:ascii="Cambria" w:hAnsi="Cambria" w:cs="Times New Roman"/>
                                <w:b/>
                                <w:color w:val="30927A" w:themeColor="accent4" w:themeShade="BF"/>
                                <w:sz w:val="22"/>
                                <w:szCs w:val="22"/>
                              </w:rPr>
                              <w:t>října 2019</w:t>
                            </w:r>
                            <w:r w:rsidRPr="008366C3">
                              <w:rPr>
                                <w:rFonts w:ascii="Cambria" w:hAnsi="Cambria" w:cs="Times New Roman"/>
                                <w:color w:val="30927A" w:themeColor="accent4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66C3"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  <w:t>na adresu:</w:t>
                            </w:r>
                          </w:p>
                          <w:p w:rsidR="00675096" w:rsidRPr="008366C3" w:rsidRDefault="00675096" w:rsidP="0067509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</w:pPr>
                            <w:r w:rsidRPr="008366C3"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  <w:t xml:space="preserve">Vodní zdroje Ekomonitor spol. s r.o., Píšťovy 820, 537 01 Chrudim III </w:t>
                            </w:r>
                          </w:p>
                          <w:p w:rsidR="00675096" w:rsidRPr="008366C3" w:rsidRDefault="00675096" w:rsidP="00675096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</w:pPr>
                            <w:r w:rsidRPr="008366C3">
                              <w:rPr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  <w:t xml:space="preserve">nebo e-mailem na: </w:t>
                            </w:r>
                            <w:hyperlink r:id="rId11" w:history="1">
                              <w:r w:rsidRPr="008366C3">
                                <w:rPr>
                                  <w:rStyle w:val="Hypertextovodkaz"/>
                                  <w:rFonts w:ascii="Cambria" w:hAnsi="Cambria" w:cs="Times New Roman"/>
                                  <w:color w:val="444027" w:themeColor="background2" w:themeShade="40"/>
                                  <w:sz w:val="22"/>
                                  <w:szCs w:val="22"/>
                                </w:rPr>
                                <w:t>alena.pecinova@ekomonitor.cz</w:t>
                              </w:r>
                            </w:hyperlink>
                            <w:r w:rsidRPr="008366C3">
                              <w:rPr>
                                <w:rStyle w:val="Hypertextovodkaz"/>
                                <w:rFonts w:ascii="Cambria" w:hAnsi="Cambria" w:cs="Times New Roman"/>
                                <w:color w:val="444027" w:themeColor="background2" w:themeShade="4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75096" w:rsidRPr="00DA1109" w:rsidRDefault="00675096" w:rsidP="00675096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3518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63.6pt;margin-top:17.9pt;width:36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" fillcolor="white [3201]" stroked="f" strokeweight=".5pt">
                <v:textbox>
                  <w:txbxContent>
                    <w:p w:rsidR="00675096" w:rsidRPr="008366C3" w:rsidRDefault="00675096" w:rsidP="00675096">
                      <w:pPr>
                        <w:spacing w:line="240" w:lineRule="auto"/>
                        <w:jc w:val="center"/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</w:pPr>
                      <w:r w:rsidRPr="008366C3"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  <w:t xml:space="preserve">odešlete laskavě do </w:t>
                      </w:r>
                      <w:r w:rsidR="008366C3" w:rsidRPr="008366C3">
                        <w:rPr>
                          <w:rFonts w:ascii="Cambria" w:hAnsi="Cambria" w:cs="Times New Roman"/>
                          <w:b/>
                          <w:color w:val="30927A" w:themeColor="accent4" w:themeShade="BF"/>
                          <w:sz w:val="22"/>
                          <w:szCs w:val="22"/>
                        </w:rPr>
                        <w:t>15</w:t>
                      </w:r>
                      <w:r w:rsidRPr="008366C3">
                        <w:rPr>
                          <w:rFonts w:ascii="Cambria" w:hAnsi="Cambria" w:cs="Times New Roman"/>
                          <w:b/>
                          <w:color w:val="30927A" w:themeColor="accent4" w:themeShade="BF"/>
                          <w:sz w:val="22"/>
                          <w:szCs w:val="22"/>
                        </w:rPr>
                        <w:t xml:space="preserve">. </w:t>
                      </w:r>
                      <w:r w:rsidR="008366C3" w:rsidRPr="008366C3">
                        <w:rPr>
                          <w:rFonts w:ascii="Cambria" w:hAnsi="Cambria" w:cs="Times New Roman"/>
                          <w:b/>
                          <w:color w:val="30927A" w:themeColor="accent4" w:themeShade="BF"/>
                          <w:sz w:val="22"/>
                          <w:szCs w:val="22"/>
                        </w:rPr>
                        <w:t>října 2019</w:t>
                      </w:r>
                      <w:r w:rsidRPr="008366C3">
                        <w:rPr>
                          <w:rFonts w:ascii="Cambria" w:hAnsi="Cambria" w:cs="Times New Roman"/>
                          <w:color w:val="30927A" w:themeColor="accent4" w:themeShade="BF"/>
                          <w:sz w:val="22"/>
                          <w:szCs w:val="22"/>
                        </w:rPr>
                        <w:t xml:space="preserve"> </w:t>
                      </w:r>
                      <w:r w:rsidRPr="008366C3"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  <w:t>na adresu:</w:t>
                      </w:r>
                    </w:p>
                    <w:p w:rsidR="00675096" w:rsidRPr="008366C3" w:rsidRDefault="00675096" w:rsidP="00675096">
                      <w:pPr>
                        <w:spacing w:line="240" w:lineRule="auto"/>
                        <w:jc w:val="center"/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</w:pPr>
                      <w:r w:rsidRPr="008366C3"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  <w:t xml:space="preserve">Vodní zdroje Ekomonitor spol. s r.o., Píšťovy 820, 537 01 Chrudim III </w:t>
                      </w:r>
                    </w:p>
                    <w:p w:rsidR="00675096" w:rsidRPr="008366C3" w:rsidRDefault="00675096" w:rsidP="00675096">
                      <w:pPr>
                        <w:spacing w:line="240" w:lineRule="auto"/>
                        <w:jc w:val="center"/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</w:pPr>
                      <w:r w:rsidRPr="008366C3">
                        <w:rPr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  <w:t xml:space="preserve">nebo e-mailem na: </w:t>
                      </w:r>
                      <w:hyperlink r:id="rId22" w:history="1">
                        <w:r w:rsidRPr="008366C3">
                          <w:rPr>
                            <w:rStyle w:val="Hypertextovodkaz"/>
                            <w:rFonts w:ascii="Cambria" w:hAnsi="Cambria" w:cs="Times New Roman"/>
                            <w:color w:val="444027" w:themeColor="background2" w:themeShade="40"/>
                            <w:sz w:val="22"/>
                            <w:szCs w:val="22"/>
                          </w:rPr>
                          <w:t>alena.pecinova@ekomonitor.cz</w:t>
                        </w:r>
                      </w:hyperlink>
                      <w:r w:rsidRPr="008366C3">
                        <w:rPr>
                          <w:rStyle w:val="Hypertextovodkaz"/>
                          <w:rFonts w:ascii="Cambria" w:hAnsi="Cambria" w:cs="Times New Roman"/>
                          <w:color w:val="444027" w:themeColor="background2" w:themeShade="40"/>
                          <w:sz w:val="22"/>
                          <w:szCs w:val="22"/>
                        </w:rPr>
                        <w:t>.</w:t>
                      </w:r>
                    </w:p>
                    <w:p w:rsidR="00675096" w:rsidRPr="00DA1109" w:rsidRDefault="00675096" w:rsidP="00675096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096" w:rsidRPr="008366C3">
        <w:rPr>
          <w:rFonts w:ascii="Cambria" w:hAnsi="Cambria" w:cs="Times New Roman"/>
          <w:b/>
          <w:color w:val="30927A" w:themeColor="accent4" w:themeShade="BF"/>
          <w:sz w:val="28"/>
          <w:szCs w:val="28"/>
        </w:rPr>
        <w:t>Závaznou přihlášku</w:t>
      </w:r>
    </w:p>
    <w:p w:rsidR="00675096" w:rsidRDefault="00675096" w:rsidP="00675096">
      <w:pPr>
        <w:pStyle w:val="Seznamsodrkami"/>
        <w:spacing w:before="0"/>
        <w:ind w:left="215" w:firstLine="0"/>
        <w:jc w:val="center"/>
        <w:rPr>
          <w:rFonts w:ascii="Cambria" w:hAnsi="Cambria" w:cs="Times New Roman"/>
          <w:b/>
          <w:color w:val="444027" w:themeColor="background2" w:themeShade="40"/>
          <w:sz w:val="28"/>
          <w:szCs w:val="28"/>
        </w:rPr>
      </w:pPr>
    </w:p>
    <w:p w:rsidR="00275B2D" w:rsidRDefault="00275B2D" w:rsidP="00675096">
      <w:pPr>
        <w:pStyle w:val="Seznamsodrkami"/>
        <w:spacing w:before="0"/>
        <w:ind w:left="215" w:firstLine="0"/>
        <w:jc w:val="center"/>
        <w:rPr>
          <w:rFonts w:ascii="Cambria" w:hAnsi="Cambria" w:cs="Times New Roman"/>
          <w:b/>
          <w:color w:val="444027" w:themeColor="background2" w:themeShade="40"/>
          <w:sz w:val="28"/>
          <w:szCs w:val="28"/>
        </w:rPr>
      </w:pPr>
    </w:p>
    <w:p w:rsidR="00275B2D" w:rsidRPr="007310D2" w:rsidRDefault="00275B2D" w:rsidP="00675096">
      <w:pPr>
        <w:pStyle w:val="Seznamsodrkami"/>
        <w:spacing w:before="0"/>
        <w:ind w:left="215" w:firstLine="0"/>
        <w:jc w:val="center"/>
        <w:rPr>
          <w:rFonts w:ascii="Cambria" w:hAnsi="Cambria" w:cs="Times New Roman"/>
          <w:b/>
          <w:color w:val="444027" w:themeColor="background2" w:themeShade="40"/>
          <w:sz w:val="28"/>
          <w:szCs w:val="28"/>
        </w:rPr>
      </w:pPr>
    </w:p>
    <w:p w:rsidR="00675096" w:rsidRDefault="00675096" w:rsidP="00675096">
      <w:pPr>
        <w:pStyle w:val="Seznamsodrkami"/>
        <w:ind w:left="0" w:firstLine="0"/>
        <w:rPr>
          <w:rFonts w:ascii="Cambria" w:hAnsi="Cambria" w:cs="Times New Roman"/>
          <w:color w:val="444027" w:themeColor="background2" w:themeShade="40"/>
        </w:rPr>
      </w:pPr>
    </w:p>
    <w:tbl>
      <w:tblPr>
        <w:tblStyle w:val="Svtltabulkasmkou1zvraznn3"/>
        <w:tblpPr w:leftFromText="142" w:rightFromText="142" w:vertAnchor="page" w:horzAnchor="margin" w:tblpY="4096"/>
        <w:tblW w:w="9889" w:type="dxa"/>
        <w:tblBorders>
          <w:top w:val="single" w:sz="4" w:space="0" w:color="33473C" w:themeColor="text2" w:themeShade="BF"/>
          <w:left w:val="single" w:sz="4" w:space="0" w:color="33473C" w:themeColor="text2" w:themeShade="BF"/>
          <w:bottom w:val="single" w:sz="4" w:space="0" w:color="33473C" w:themeColor="text2" w:themeShade="BF"/>
          <w:right w:val="single" w:sz="4" w:space="0" w:color="33473C" w:themeColor="text2" w:themeShade="BF"/>
          <w:insideH w:val="single" w:sz="4" w:space="0" w:color="33473C" w:themeColor="text2" w:themeShade="BF"/>
          <w:insideV w:val="single" w:sz="4" w:space="0" w:color="33473C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1346"/>
        <w:gridCol w:w="1347"/>
      </w:tblGrid>
      <w:tr w:rsidR="00675096" w:rsidRPr="007310D2" w:rsidTr="006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</w:tcPr>
          <w:p w:rsidR="00675096" w:rsidRPr="007310D2" w:rsidRDefault="00675096" w:rsidP="006D42A1">
            <w:pPr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titul, jméno</w:t>
            </w:r>
          </w:p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a příjmení</w:t>
            </w:r>
          </w:p>
        </w:tc>
        <w:tc>
          <w:tcPr>
            <w:tcW w:w="8080" w:type="dxa"/>
            <w:gridSpan w:val="4"/>
            <w:tcBorders>
              <w:bottom w:val="none" w:sz="0" w:space="0" w:color="auto"/>
            </w:tcBorders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444027" w:themeColor="background2" w:themeShade="40"/>
              </w:rPr>
            </w:pPr>
          </w:p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75096" w:rsidRPr="007310D2" w:rsidRDefault="00675096" w:rsidP="006D42A1">
            <w:pPr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č. účtu plátce</w:t>
            </w:r>
          </w:p>
        </w:tc>
        <w:tc>
          <w:tcPr>
            <w:tcW w:w="8080" w:type="dxa"/>
            <w:gridSpan w:val="4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DIČ a IČ</w:t>
            </w:r>
          </w:p>
        </w:tc>
        <w:tc>
          <w:tcPr>
            <w:tcW w:w="8080" w:type="dxa"/>
            <w:gridSpan w:val="4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telefon</w:t>
            </w:r>
          </w:p>
        </w:tc>
        <w:tc>
          <w:tcPr>
            <w:tcW w:w="8080" w:type="dxa"/>
            <w:gridSpan w:val="4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e-mail</w:t>
            </w:r>
          </w:p>
        </w:tc>
        <w:tc>
          <w:tcPr>
            <w:tcW w:w="8080" w:type="dxa"/>
            <w:gridSpan w:val="4"/>
          </w:tcPr>
          <w:p w:rsidR="00675096" w:rsidRPr="007310D2" w:rsidRDefault="00675096" w:rsidP="006D42A1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</w:rPr>
            </w:pPr>
          </w:p>
        </w:tc>
      </w:tr>
      <w:tr w:rsidR="00675096" w:rsidRPr="007310D2" w:rsidTr="006D42A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346" w:type="dxa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cena s DPH</w:t>
            </w:r>
          </w:p>
        </w:tc>
      </w:tr>
      <w:tr w:rsidR="00675096" w:rsidRPr="007310D2" w:rsidTr="006D42A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</w:pPr>
            <w:r w:rsidRPr="007310D2"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835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16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336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1936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675096" w:rsidRPr="007310D2" w:rsidTr="006D42A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675096" w:rsidRPr="007310D2" w:rsidRDefault="00E42CA8" w:rsidP="006D42A1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  <w:t>v</w:t>
            </w:r>
            <w:r w:rsidR="00675096" w:rsidRPr="007310D2"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  <w:t>ložné</w:t>
            </w:r>
            <w:r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  <w:t xml:space="preserve"> za osobu</w:t>
            </w:r>
            <w:r w:rsidR="00675096" w:rsidRPr="007310D2">
              <w:rPr>
                <w:rFonts w:ascii="Cambria" w:hAnsi="Cambria" w:cs="Times New Roman"/>
                <w:b w:val="0"/>
                <w:color w:val="444027" w:themeColor="background2" w:themeShade="40"/>
                <w:spacing w:val="-8"/>
                <w:sz w:val="24"/>
                <w:szCs w:val="24"/>
              </w:rPr>
              <w:t xml:space="preserve"> při vyslání dvou a více účastníků* </w:t>
            </w:r>
          </w:p>
        </w:tc>
        <w:tc>
          <w:tcPr>
            <w:tcW w:w="2835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14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346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294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347" w:type="dxa"/>
            <w:vAlign w:val="center"/>
          </w:tcPr>
          <w:p w:rsidR="00675096" w:rsidRPr="007310D2" w:rsidRDefault="00675096" w:rsidP="006D42A1">
            <w:pPr>
              <w:tabs>
                <w:tab w:val="left" w:pos="-284"/>
                <w:tab w:val="left" w:pos="284"/>
              </w:tabs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1694</w:t>
            </w:r>
            <w:r w:rsidRPr="007310D2">
              <w:rPr>
                <w:rFonts w:ascii="Cambria" w:hAnsi="Cambria" w:cs="Times New Roman"/>
                <w:b/>
                <w:color w:val="444027" w:themeColor="background2" w:themeShade="40"/>
                <w:spacing w:val="-8"/>
                <w:sz w:val="24"/>
                <w:szCs w:val="24"/>
              </w:rPr>
              <w:t>,- Kč</w:t>
            </w:r>
          </w:p>
        </w:tc>
      </w:tr>
      <w:tr w:rsidR="00675096" w:rsidRPr="007310D2" w:rsidTr="006D42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75096" w:rsidRPr="007310D2" w:rsidRDefault="00675096" w:rsidP="006D42A1">
            <w:pPr>
              <w:ind w:left="142" w:hanging="142"/>
              <w:jc w:val="center"/>
              <w:rPr>
                <w:rFonts w:ascii="Cambria" w:hAnsi="Cambria" w:cs="Times New Roman"/>
                <w:b w:val="0"/>
                <w:bCs w:val="0"/>
                <w:i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b w:val="0"/>
                <w:i/>
                <w:color w:val="444027" w:themeColor="background2" w:themeShade="40"/>
                <w:spacing w:val="-8"/>
                <w:sz w:val="24"/>
                <w:szCs w:val="24"/>
              </w:rPr>
              <w:t>*Vložné při vyslání dvou a více účastníků.</w:t>
            </w:r>
          </w:p>
        </w:tc>
      </w:tr>
      <w:tr w:rsidR="00675096" w:rsidRPr="007310D2" w:rsidTr="006D42A1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75096" w:rsidRPr="00B23DBF" w:rsidRDefault="00675096" w:rsidP="006D42A1">
            <w:pPr>
              <w:pStyle w:val="Zkladntext31"/>
              <w:jc w:val="left"/>
              <w:rPr>
                <w:rFonts w:ascii="Cambria" w:eastAsiaTheme="minorHAnsi" w:hAnsi="Cambria"/>
                <w:b/>
                <w:bCs w:val="0"/>
                <w:caps w:val="0"/>
                <w:color w:val="0070C0"/>
                <w:szCs w:val="24"/>
                <w:lang w:val="cs-CZ" w:eastAsia="en-US"/>
              </w:rPr>
            </w:pPr>
            <w:r w:rsidRPr="006D1223">
              <w:rPr>
                <w:rFonts w:ascii="Cambria" w:hAnsi="Cambria"/>
                <w:iCs/>
                <w:caps w:val="0"/>
                <w:color w:val="444027" w:themeColor="background2" w:themeShade="40"/>
                <w:szCs w:val="24"/>
                <w:lang w:val="cs-CZ"/>
              </w:rPr>
              <w:t>Přihlašuji se k účasti na semináři</w:t>
            </w:r>
            <w:r w:rsidRPr="006D1223">
              <w:rPr>
                <w:rFonts w:ascii="Cambria" w:hAnsi="Cambria"/>
                <w:caps w:val="0"/>
                <w:color w:val="444027" w:themeColor="background2" w:themeShade="4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275B2D">
              <w:rPr>
                <w:rFonts w:ascii="Cambria" w:eastAsiaTheme="minorHAnsi" w:hAnsi="Cambria"/>
                <w:b/>
                <w:bCs w:val="0"/>
                <w:caps w:val="0"/>
                <w:color w:val="30927A" w:themeColor="accent4" w:themeShade="BF"/>
                <w:szCs w:val="24"/>
                <w:lang w:val="cs-CZ" w:eastAsia="en-US"/>
              </w:rPr>
              <w:t xml:space="preserve">Nakládání s odpady ze zdravotnických a veterinárních zařízení a zařízení sociální péče včetně domovů důchodců </w:t>
            </w:r>
            <w:r w:rsidRPr="006D1223">
              <w:rPr>
                <w:rFonts w:ascii="Cambria" w:eastAsiaTheme="minorHAnsi" w:hAnsi="Cambria"/>
                <w:bCs w:val="0"/>
                <w:caps w:val="0"/>
                <w:color w:val="444027" w:themeColor="background2" w:themeShade="40"/>
                <w:szCs w:val="24"/>
                <w:lang w:val="cs-CZ" w:eastAsia="en-US"/>
              </w:rPr>
              <w:t>p</w:t>
            </w:r>
            <w:r>
              <w:rPr>
                <w:rFonts w:ascii="Cambria" w:hAnsi="Cambria"/>
                <w:iCs/>
                <w:caps w:val="0"/>
                <w:color w:val="444027" w:themeColor="background2" w:themeShade="40"/>
                <w:szCs w:val="24"/>
                <w:lang w:val="cs-CZ"/>
              </w:rPr>
              <w:t xml:space="preserve">ořádaném </w:t>
            </w:r>
            <w:r w:rsidR="008366C3">
              <w:rPr>
                <w:rFonts w:ascii="Cambria" w:hAnsi="Cambria"/>
                <w:b/>
                <w:iCs/>
                <w:caps w:val="0"/>
                <w:color w:val="444027" w:themeColor="background2" w:themeShade="40"/>
                <w:szCs w:val="24"/>
                <w:lang w:val="cs-CZ"/>
              </w:rPr>
              <w:t>22</w:t>
            </w:r>
            <w:r w:rsidRPr="006A7DE6">
              <w:rPr>
                <w:rFonts w:ascii="Cambria" w:hAnsi="Cambria"/>
                <w:b/>
                <w:iCs/>
                <w:caps w:val="0"/>
                <w:color w:val="444027" w:themeColor="background2" w:themeShade="40"/>
                <w:szCs w:val="24"/>
                <w:lang w:val="cs-CZ"/>
              </w:rPr>
              <w:t xml:space="preserve">. </w:t>
            </w:r>
            <w:r w:rsidR="008366C3">
              <w:rPr>
                <w:rFonts w:ascii="Cambria" w:hAnsi="Cambria"/>
                <w:b/>
                <w:iCs/>
                <w:caps w:val="0"/>
                <w:color w:val="444027" w:themeColor="background2" w:themeShade="40"/>
                <w:szCs w:val="24"/>
                <w:lang w:val="cs-CZ"/>
              </w:rPr>
              <w:t>října</w:t>
            </w:r>
            <w:r w:rsidRPr="006A7DE6">
              <w:rPr>
                <w:rFonts w:ascii="Cambria" w:hAnsi="Cambria"/>
                <w:b/>
                <w:iCs/>
                <w:caps w:val="0"/>
                <w:color w:val="444027" w:themeColor="background2" w:themeShade="40"/>
                <w:szCs w:val="24"/>
              </w:rPr>
              <w:t xml:space="preserve"> 2019</w:t>
            </w:r>
            <w:r w:rsidRPr="007310D2">
              <w:rPr>
                <w:rFonts w:ascii="Cambria" w:hAnsi="Cambria"/>
                <w:iCs/>
                <w:caps w:val="0"/>
                <w:color w:val="444027" w:themeColor="background2" w:themeShade="40"/>
                <w:sz w:val="26"/>
                <w:szCs w:val="26"/>
              </w:rPr>
              <w:t>.</w:t>
            </w:r>
          </w:p>
          <w:p w:rsidR="00675096" w:rsidRPr="007310D2" w:rsidRDefault="00675096" w:rsidP="006D42A1">
            <w:pPr>
              <w:rPr>
                <w:rFonts w:ascii="Cambria" w:hAnsi="Cambria" w:cs="Times New Roman"/>
                <w:bCs w:val="0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Vložné celkem ……………</w:t>
            </w:r>
            <w:proofErr w:type="gramStart"/>
            <w:r w:rsidRPr="007310D2">
              <w:rPr>
                <w:rFonts w:ascii="Cambria" w:hAnsi="Cambria" w:cs="Times New Roman"/>
                <w:color w:val="444027" w:themeColor="background2" w:themeShade="40"/>
              </w:rPr>
              <w:t>…..…</w:t>
            </w:r>
            <w:proofErr w:type="gramEnd"/>
            <w:r w:rsidRPr="007310D2">
              <w:rPr>
                <w:rFonts w:ascii="Cambria" w:hAnsi="Cambria" w:cs="Times New Roman"/>
                <w:color w:val="444027" w:themeColor="background2" w:themeShade="40"/>
              </w:rPr>
              <w:t>……………,- Kč, uhradím:</w:t>
            </w:r>
          </w:p>
          <w:p w:rsidR="00675096" w:rsidRPr="007310D2" w:rsidRDefault="00675096" w:rsidP="00675096">
            <w:pPr>
              <w:pStyle w:val="Odstavecseseznamem"/>
              <w:numPr>
                <w:ilvl w:val="0"/>
                <w:numId w:val="14"/>
              </w:numPr>
              <w:spacing w:after="0" w:line="360" w:lineRule="auto"/>
              <w:ind w:left="713" w:hanging="425"/>
              <w:rPr>
                <w:rFonts w:ascii="Cambria" w:hAnsi="Cambria" w:cs="Times New Roman"/>
                <w:bCs w:val="0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 xml:space="preserve">převodem na č. </w:t>
            </w:r>
            <w:proofErr w:type="spellStart"/>
            <w:r w:rsidRPr="007310D2">
              <w:rPr>
                <w:rFonts w:ascii="Cambria" w:hAnsi="Cambria" w:cs="Times New Roman"/>
                <w:color w:val="444027" w:themeColor="background2" w:themeShade="40"/>
              </w:rPr>
              <w:t>ú.</w:t>
            </w:r>
            <w:proofErr w:type="spellEnd"/>
            <w:r w:rsidRPr="007310D2">
              <w:rPr>
                <w:rFonts w:ascii="Cambria" w:hAnsi="Cambria" w:cs="Times New Roman"/>
                <w:color w:val="444027" w:themeColor="background2" w:themeShade="40"/>
              </w:rPr>
              <w:t xml:space="preserve"> 19-5234530277/0100 KB Chrud</w:t>
            </w:r>
            <w:r w:rsidR="008366C3">
              <w:rPr>
                <w:rFonts w:ascii="Cambria" w:hAnsi="Cambria" w:cs="Times New Roman"/>
                <w:color w:val="444027" w:themeColor="background2" w:themeShade="40"/>
              </w:rPr>
              <w:t>im s variabilním symbolem 191022</w:t>
            </w: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**</w:t>
            </w:r>
          </w:p>
          <w:p w:rsidR="00675096" w:rsidRPr="007310D2" w:rsidRDefault="00675096" w:rsidP="00675096">
            <w:pPr>
              <w:pStyle w:val="Odstavecseseznamem"/>
              <w:numPr>
                <w:ilvl w:val="0"/>
                <w:numId w:val="14"/>
              </w:numPr>
              <w:spacing w:after="0"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v hotovosti u registrace**</w:t>
            </w:r>
          </w:p>
          <w:p w:rsidR="00675096" w:rsidRPr="007310D2" w:rsidRDefault="00675096" w:rsidP="00675096">
            <w:pPr>
              <w:pStyle w:val="Odstavecseseznamem"/>
              <w:numPr>
                <w:ilvl w:val="0"/>
                <w:numId w:val="14"/>
              </w:numPr>
              <w:spacing w:after="0"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žádám o vystavení zálohové faktury**</w:t>
            </w:r>
          </w:p>
        </w:tc>
      </w:tr>
      <w:tr w:rsidR="00675096" w:rsidRPr="007310D2" w:rsidTr="006D42A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75096" w:rsidRPr="007310D2" w:rsidRDefault="00675096" w:rsidP="006D42A1">
            <w:pPr>
              <w:jc w:val="center"/>
              <w:rPr>
                <w:rFonts w:ascii="Cambria" w:hAnsi="Cambria" w:cs="Times New Roman"/>
                <w:bCs w:val="0"/>
                <w:iCs/>
                <w:color w:val="444027" w:themeColor="background2" w:themeShade="40"/>
                <w:sz w:val="20"/>
              </w:rPr>
            </w:pPr>
            <w:r w:rsidRPr="007310D2">
              <w:rPr>
                <w:rFonts w:ascii="Cambria" w:hAnsi="Cambria" w:cs="Times New Roman"/>
                <w:iCs/>
                <w:color w:val="444027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675096" w:rsidRPr="007310D2" w:rsidTr="006D42A1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675096" w:rsidRPr="007310D2" w:rsidRDefault="00675096" w:rsidP="006D42A1">
            <w:pPr>
              <w:rPr>
                <w:rFonts w:ascii="Cambria" w:hAnsi="Cambria" w:cs="Times New Roman"/>
                <w:color w:val="444027" w:themeColor="background2" w:themeShade="40"/>
              </w:rPr>
            </w:pPr>
            <w:r w:rsidRPr="007310D2">
              <w:rPr>
                <w:rFonts w:ascii="Cambria" w:hAnsi="Cambria" w:cs="Times New Roman"/>
                <w:color w:val="444027" w:themeColor="background2" w:themeShade="40"/>
              </w:rPr>
              <w:t>Datum, razítko, podpis</w:t>
            </w:r>
          </w:p>
          <w:p w:rsidR="00675096" w:rsidRPr="007310D2" w:rsidRDefault="00675096" w:rsidP="006D42A1">
            <w:pPr>
              <w:rPr>
                <w:rFonts w:ascii="Cambria" w:hAnsi="Cambria" w:cs="Times New Roman"/>
                <w:color w:val="444027" w:themeColor="background2" w:themeShade="40"/>
                <w:sz w:val="32"/>
              </w:rPr>
            </w:pPr>
          </w:p>
        </w:tc>
      </w:tr>
    </w:tbl>
    <w:p w:rsidR="00675096" w:rsidRPr="007310D2" w:rsidRDefault="00675096" w:rsidP="00675096">
      <w:pPr>
        <w:pStyle w:val="Seznamsodrkami"/>
        <w:ind w:firstLine="0"/>
        <w:rPr>
          <w:rFonts w:ascii="Cambria" w:hAnsi="Cambria"/>
          <w:color w:val="444027" w:themeColor="background2" w:themeShade="40"/>
        </w:rPr>
      </w:pPr>
    </w:p>
    <w:p w:rsidR="00675096" w:rsidRDefault="00675096" w:rsidP="00275B2D">
      <w:pPr>
        <w:tabs>
          <w:tab w:val="left" w:pos="240"/>
          <w:tab w:val="left" w:pos="1890"/>
          <w:tab w:val="center" w:pos="4536"/>
        </w:tabs>
        <w:spacing w:line="240" w:lineRule="auto"/>
        <w:jc w:val="center"/>
      </w:pPr>
      <w:r w:rsidRPr="006F5F8E">
        <w:rPr>
          <w:rFonts w:ascii="Times New Roman" w:hAnsi="Times New Roman" w:cs="Times New Roman"/>
          <w:i/>
          <w:color w:val="444027" w:themeColor="background2" w:themeShade="40"/>
        </w:rPr>
        <w:t>** Zaškrtněte políčko u služby, kterou požadujete.</w:t>
      </w:r>
    </w:p>
    <w:sectPr w:rsidR="00675096" w:rsidSect="00E23ED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64" w:rsidRDefault="005B1E64">
      <w:pPr>
        <w:spacing w:line="240" w:lineRule="auto"/>
      </w:pPr>
      <w:r>
        <w:separator/>
      </w:r>
    </w:p>
    <w:p w:rsidR="005B1E64" w:rsidRDefault="005B1E64"/>
  </w:endnote>
  <w:endnote w:type="continuationSeparator" w:id="0">
    <w:p w:rsidR="005B1E64" w:rsidRDefault="005B1E64">
      <w:pPr>
        <w:spacing w:line="240" w:lineRule="auto"/>
      </w:pPr>
      <w:r>
        <w:continuationSeparator/>
      </w:r>
    </w:p>
    <w:p w:rsidR="005B1E64" w:rsidRDefault="005B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>
    <w:pPr>
      <w:pStyle w:val="Zpat"/>
    </w:pPr>
  </w:p>
  <w:p w:rsidR="007201A7" w:rsidRDefault="007201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91368" wp14:editId="18988A6B">
              <wp:simplePos x="0" y="0"/>
              <wp:positionH relativeFrom="page">
                <wp:posOffset>-82550</wp:posOffset>
              </wp:positionH>
              <wp:positionV relativeFrom="page">
                <wp:posOffset>9215120</wp:posOffset>
              </wp:positionV>
              <wp:extent cx="7973568" cy="2715768"/>
              <wp:effectExtent l="0" t="0" r="8890" b="8890"/>
              <wp:wrapNone/>
              <wp:docPr id="8" name="Volný tvar: Obrazec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91368" id="Volný tvar: Obrazec 8" o:spid="_x0000_s1028" style="position:absolute;margin-left:-6.5pt;margin-top:725.6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64" w:rsidRDefault="005B1E64">
      <w:pPr>
        <w:spacing w:line="240" w:lineRule="auto"/>
      </w:pPr>
      <w:r>
        <w:separator/>
      </w:r>
    </w:p>
    <w:p w:rsidR="005B1E64" w:rsidRDefault="005B1E64"/>
  </w:footnote>
  <w:footnote w:type="continuationSeparator" w:id="0">
    <w:p w:rsidR="005B1E64" w:rsidRDefault="005B1E64">
      <w:pPr>
        <w:spacing w:line="240" w:lineRule="auto"/>
      </w:pPr>
      <w:r>
        <w:continuationSeparator/>
      </w:r>
    </w:p>
    <w:p w:rsidR="005B1E64" w:rsidRDefault="005B1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990450" wp14:editId="15D6C900">
              <wp:simplePos x="0" y="0"/>
              <wp:positionH relativeFrom="page">
                <wp:posOffset>-10160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Volný tvar: Obrazec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90450" id="Volný tvar: Obrazec 5" o:spid="_x0000_s1027" style="position:absolute;margin-left:-.8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" adj="-11796480,,5400" path="m,l7738110,r,1896461l,2906395,,xe" fillcolor="white [3212]" stroked="f" strokeweight="2pt"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6B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1B83"/>
    <w:multiLevelType w:val="hybridMultilevel"/>
    <w:tmpl w:val="2B68ACD6"/>
    <w:lvl w:ilvl="0" w:tplc="044E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2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6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8A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A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C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6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CD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DC65C1"/>
    <w:multiLevelType w:val="hybridMultilevel"/>
    <w:tmpl w:val="C646010A"/>
    <w:lvl w:ilvl="0" w:tplc="5E041C08">
      <w:start w:val="1"/>
      <w:numFmt w:val="decimal"/>
      <w:lvlText w:val="%1."/>
      <w:lvlJc w:val="left"/>
      <w:pPr>
        <w:ind w:left="720" w:hanging="360"/>
      </w:pPr>
      <w:rPr>
        <w:b/>
        <w:color w:val="444027" w:themeColor="background2" w:themeShade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71EE5"/>
    <w:multiLevelType w:val="hybridMultilevel"/>
    <w:tmpl w:val="34C014AC"/>
    <w:lvl w:ilvl="0" w:tplc="634A9A8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3473C" w:themeColor="text2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7186"/>
    <w:multiLevelType w:val="hybridMultilevel"/>
    <w:tmpl w:val="C8CA868E"/>
    <w:lvl w:ilvl="0" w:tplc="5914E9E2">
      <w:start w:val="1"/>
      <w:numFmt w:val="decimal"/>
      <w:lvlText w:val="%1."/>
      <w:lvlJc w:val="left"/>
      <w:pPr>
        <w:ind w:left="360" w:hanging="360"/>
      </w:pPr>
      <w:rPr>
        <w:b/>
        <w:color w:val="33473C" w:themeColor="text2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1512C"/>
    <w:multiLevelType w:val="hybridMultilevel"/>
    <w:tmpl w:val="8640DD00"/>
    <w:lvl w:ilvl="0" w:tplc="EC6EE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B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A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8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6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E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E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A963FB"/>
    <w:multiLevelType w:val="multilevel"/>
    <w:tmpl w:val="D0D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4"/>
    <w:rsid w:val="0000166B"/>
    <w:rsid w:val="000A6E91"/>
    <w:rsid w:val="000E7C40"/>
    <w:rsid w:val="001A035C"/>
    <w:rsid w:val="001A0623"/>
    <w:rsid w:val="001D1771"/>
    <w:rsid w:val="002400DD"/>
    <w:rsid w:val="002450DA"/>
    <w:rsid w:val="00263E3B"/>
    <w:rsid w:val="00275B2D"/>
    <w:rsid w:val="002A107B"/>
    <w:rsid w:val="002A675F"/>
    <w:rsid w:val="002E7603"/>
    <w:rsid w:val="002F5404"/>
    <w:rsid w:val="00307BB4"/>
    <w:rsid w:val="00316D06"/>
    <w:rsid w:val="0032054D"/>
    <w:rsid w:val="003824C7"/>
    <w:rsid w:val="003B70AF"/>
    <w:rsid w:val="003D23A0"/>
    <w:rsid w:val="004608ED"/>
    <w:rsid w:val="004858C9"/>
    <w:rsid w:val="004870D2"/>
    <w:rsid w:val="004A10E9"/>
    <w:rsid w:val="004B48FC"/>
    <w:rsid w:val="00524C56"/>
    <w:rsid w:val="005377A6"/>
    <w:rsid w:val="005B1E64"/>
    <w:rsid w:val="005E394D"/>
    <w:rsid w:val="0063653F"/>
    <w:rsid w:val="00662DFA"/>
    <w:rsid w:val="00675096"/>
    <w:rsid w:val="006A1047"/>
    <w:rsid w:val="006B4542"/>
    <w:rsid w:val="006E7DEE"/>
    <w:rsid w:val="006F038A"/>
    <w:rsid w:val="0070179E"/>
    <w:rsid w:val="007201A7"/>
    <w:rsid w:val="007B4FC5"/>
    <w:rsid w:val="007D3258"/>
    <w:rsid w:val="007E0DF2"/>
    <w:rsid w:val="008366C3"/>
    <w:rsid w:val="00865DB9"/>
    <w:rsid w:val="0088502E"/>
    <w:rsid w:val="00886897"/>
    <w:rsid w:val="0089202B"/>
    <w:rsid w:val="008B5297"/>
    <w:rsid w:val="00947F34"/>
    <w:rsid w:val="00985969"/>
    <w:rsid w:val="009F2ACD"/>
    <w:rsid w:val="00A340F2"/>
    <w:rsid w:val="00A36725"/>
    <w:rsid w:val="00A76DF8"/>
    <w:rsid w:val="00B00537"/>
    <w:rsid w:val="00B03EE8"/>
    <w:rsid w:val="00B37DBC"/>
    <w:rsid w:val="00B66C63"/>
    <w:rsid w:val="00B727BE"/>
    <w:rsid w:val="00C4345B"/>
    <w:rsid w:val="00CE3710"/>
    <w:rsid w:val="00CF2287"/>
    <w:rsid w:val="00CF2DFF"/>
    <w:rsid w:val="00D461B2"/>
    <w:rsid w:val="00D73210"/>
    <w:rsid w:val="00E23EDB"/>
    <w:rsid w:val="00E42CA8"/>
    <w:rsid w:val="00E81DF0"/>
    <w:rsid w:val="00EB63A0"/>
    <w:rsid w:val="00EC16CD"/>
    <w:rsid w:val="00EE0380"/>
    <w:rsid w:val="00F556DE"/>
    <w:rsid w:val="00F65B05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cs-CZ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3A0"/>
  </w:style>
  <w:style w:type="paragraph" w:styleId="Nadpis1">
    <w:name w:val="heading 1"/>
    <w:basedOn w:val="Normln"/>
    <w:link w:val="Nadpis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Nadpis2">
    <w:name w:val="heading 2"/>
    <w:basedOn w:val="Normln"/>
    <w:link w:val="Nadpis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Nadpis1Char">
    <w:name w:val="Nadpis 1 Char"/>
    <w:basedOn w:val="Standardnpsmoodstavce"/>
    <w:link w:val="Nadpis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Nzev">
    <w:name w:val="Title"/>
    <w:basedOn w:val="Normln"/>
    <w:link w:val="Nzev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Zhlav">
    <w:name w:val="header"/>
    <w:basedOn w:val="Normln"/>
    <w:link w:val="ZhlavChar"/>
    <w:uiPriority w:val="99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lnvpravo">
    <w:name w:val="Normální vpravo"/>
    <w:basedOn w:val="Normln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Zpat">
    <w:name w:val="footer"/>
    <w:basedOn w:val="Normln"/>
    <w:link w:val="ZpatChar"/>
    <w:uiPriority w:val="99"/>
    <w:unhideWhenUsed/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lang w:eastAsia="en-US"/>
    </w:rPr>
  </w:style>
  <w:style w:type="table" w:styleId="Svtlmkatabulky">
    <w:name w:val="Grid Table Light"/>
    <w:basedOn w:val="Normlntabulka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2Char">
    <w:name w:val="Nadpis 2 Char"/>
    <w:basedOn w:val="Standardnpsmoodstavce"/>
    <w:link w:val="Nadpis2"/>
    <w:uiPriority w:val="2"/>
    <w:rPr>
      <w:rFonts w:asciiTheme="majorHAnsi" w:hAnsiTheme="majorHAnsi"/>
      <w:spacing w:val="40"/>
    </w:rPr>
  </w:style>
  <w:style w:type="table" w:customStyle="1" w:styleId="Prodejninformace">
    <w:name w:val="Prodejní informace"/>
    <w:basedOn w:val="Normlntabulka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ulkasobsahem">
    <w:name w:val="Tabulka s obsahem"/>
    <w:basedOn w:val="Normlntabulka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Nadpis9Char">
    <w:name w:val="Nadpis 9 Char"/>
    <w:basedOn w:val="Standardnpsmoodstavce"/>
    <w:link w:val="Nadpis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abulkacelkovchhodnot">
    <w:name w:val="Tabulka celkových hodnot"/>
    <w:basedOn w:val="Normlntabulka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rosttabulka2">
    <w:name w:val="Plain Table 2"/>
    <w:basedOn w:val="Normlntabulka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1">
    <w:name w:val="Styl1"/>
    <w:basedOn w:val="Normln"/>
    <w:link w:val="Znakstylu1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Znakstylu1">
    <w:name w:val="Znak stylu 1"/>
    <w:basedOn w:val="Standardnpsmoodstavce"/>
    <w:link w:val="Styl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B4FC5"/>
    <w:rPr>
      <w:i/>
      <w:iCs/>
      <w:color w:val="07864E" w:themeColor="accent1" w:themeShade="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vbloku">
    <w:name w:val="Block Text"/>
    <w:basedOn w:val="Normln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textovodkaz">
    <w:name w:val="Hyperlink"/>
    <w:basedOn w:val="Standardnpsmoodstavce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1B2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1B2"/>
    <w:rPr>
      <w:rFonts w:ascii="Segoe UI" w:hAnsi="Segoe UI" w:cs="Segoe UI"/>
    </w:rPr>
  </w:style>
  <w:style w:type="paragraph" w:styleId="Prosttext">
    <w:name w:val="Plain Text"/>
    <w:basedOn w:val="Normln"/>
    <w:link w:val="ProsttextChar"/>
    <w:uiPriority w:val="99"/>
    <w:unhideWhenUsed/>
    <w:rsid w:val="005B1E64"/>
    <w:pPr>
      <w:spacing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1E64"/>
    <w:rPr>
      <w:rFonts w:ascii="Calibri" w:eastAsiaTheme="minorHAnsi" w:hAnsi="Calibri"/>
      <w:color w:val="auto"/>
      <w:sz w:val="22"/>
      <w:szCs w:val="21"/>
      <w:lang w:eastAsia="en-US"/>
    </w:rPr>
  </w:style>
  <w:style w:type="paragraph" w:styleId="Seznamsodrkami">
    <w:name w:val="List Bullet"/>
    <w:basedOn w:val="Normln"/>
    <w:uiPriority w:val="11"/>
    <w:qFormat/>
    <w:rsid w:val="00675096"/>
    <w:pPr>
      <w:spacing w:before="120" w:line="264" w:lineRule="auto"/>
      <w:ind w:left="216" w:hanging="216"/>
    </w:pPr>
    <w:rPr>
      <w:color w:val="455F51" w:themeColor="text2"/>
      <w:sz w:val="22"/>
      <w:szCs w:val="22"/>
    </w:rPr>
  </w:style>
  <w:style w:type="paragraph" w:customStyle="1" w:styleId="Zkladntext31">
    <w:name w:val="Základní text 31"/>
    <w:basedOn w:val="Normln"/>
    <w:rsid w:val="00675096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675096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table" w:styleId="Svtltabulkasmkou1zvraznn3">
    <w:name w:val="Grid Table 1 Light Accent 3"/>
    <w:basedOn w:val="Normlntabulka"/>
    <w:uiPriority w:val="46"/>
    <w:rsid w:val="00675096"/>
    <w:pPr>
      <w:spacing w:before="12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unhideWhenUsed/>
    <w:rsid w:val="00EE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na.pecinova@ekomonitor.cz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yperlink" Target="mailto:alena.pecinova@ekomonitor.cz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Faktura%20za%20slu&#382;by%20(n&#225;vrh%20se%20zelen&#253;m%20p&#345;echodem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1078-B139-48C1-AB73-A442E02E8DF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4C314-228E-4A8F-A127-E86A516D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 za služby (návrh se zeleným přechodem)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2019-06-25T12:43:00Z</dcterms:created>
  <dcterms:modified xsi:type="dcterms:W3CDTF">2019-06-25T12:44:00Z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