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88" w:rsidRPr="002455AF" w:rsidRDefault="00903C88" w:rsidP="002455AF">
      <w:pPr>
        <w:pStyle w:val="Seznamsodrkami"/>
        <w:numPr>
          <w:ilvl w:val="0"/>
          <w:numId w:val="0"/>
        </w:numPr>
        <w:spacing w:before="0" w:line="240" w:lineRule="auto"/>
        <w:ind w:left="720"/>
        <w:jc w:val="center"/>
        <w:rPr>
          <w:rFonts w:ascii="Cambria" w:eastAsiaTheme="minorHAnsi" w:hAnsi="Cambria"/>
          <w:b/>
          <w:color w:val="C45911" w:themeColor="accent2" w:themeShade="BF"/>
          <w:spacing w:val="10"/>
          <w:sz w:val="40"/>
          <w:szCs w:val="40"/>
          <w:lang w:eastAsia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455AF">
        <w:rPr>
          <w:rFonts w:ascii="Cambria" w:eastAsiaTheme="minorHAnsi" w:hAnsi="Cambria"/>
          <w:b/>
          <w:color w:val="C45911" w:themeColor="accent2" w:themeShade="BF"/>
          <w:spacing w:val="10"/>
          <w:sz w:val="40"/>
          <w:szCs w:val="40"/>
          <w:lang w:eastAsia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Aktuální témata lesního hospodářství </w:t>
      </w:r>
    </w:p>
    <w:p w:rsidR="002455AF" w:rsidRDefault="002455AF" w:rsidP="00903C88">
      <w:pPr>
        <w:pStyle w:val="Seznamsodrkami"/>
        <w:numPr>
          <w:ilvl w:val="0"/>
          <w:numId w:val="0"/>
        </w:numPr>
        <w:spacing w:before="0"/>
        <w:ind w:left="215"/>
        <w:jc w:val="center"/>
        <w:rPr>
          <w:rFonts w:ascii="Cambria" w:eastAsiaTheme="minorHAnsi" w:hAnsi="Cambria"/>
          <w:b/>
          <w:color w:val="C45911" w:themeColor="accent2" w:themeShade="BF"/>
          <w:spacing w:val="10"/>
          <w:sz w:val="28"/>
          <w:szCs w:val="28"/>
          <w:lang w:eastAsia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10D2">
        <w:rPr>
          <w:rFonts w:ascii="Cambria" w:hAnsi="Cambria"/>
          <w:noProof/>
          <w:color w:val="3B3838" w:themeColor="background2" w:themeShade="4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4D53F" wp14:editId="6145B3F7">
                <wp:simplePos x="0" y="0"/>
                <wp:positionH relativeFrom="margin">
                  <wp:posOffset>652780</wp:posOffset>
                </wp:positionH>
                <wp:positionV relativeFrom="paragraph">
                  <wp:posOffset>97790</wp:posOffset>
                </wp:positionV>
                <wp:extent cx="4610100" cy="933450"/>
                <wp:effectExtent l="0" t="0" r="0" b="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AF" w:rsidRDefault="002455AF" w:rsidP="002455AF">
                            <w:pPr>
                              <w:pStyle w:val="Seznamsodrkami"/>
                              <w:numPr>
                                <w:ilvl w:val="0"/>
                                <w:numId w:val="0"/>
                              </w:numPr>
                              <w:spacing w:before="0"/>
                              <w:ind w:left="215"/>
                              <w:jc w:val="center"/>
                              <w:rPr>
                                <w:rFonts w:ascii="Cambria" w:eastAsiaTheme="minorHAnsi" w:hAnsi="Cambria"/>
                                <w:b/>
                                <w:color w:val="C45911" w:themeColor="accent2" w:themeShade="BF"/>
                                <w:spacing w:val="10"/>
                                <w:sz w:val="28"/>
                                <w:szCs w:val="28"/>
                                <w:lang w:eastAsia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5AF">
                              <w:rPr>
                                <w:rFonts w:ascii="Cambria" w:eastAsiaTheme="minorHAnsi" w:hAnsi="Cambria"/>
                                <w:b/>
                                <w:color w:val="C45911" w:themeColor="accent2" w:themeShade="BF"/>
                                <w:spacing w:val="10"/>
                                <w:sz w:val="28"/>
                                <w:szCs w:val="28"/>
                                <w:lang w:eastAsia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Závaznou přihlášku</w:t>
                            </w:r>
                          </w:p>
                          <w:p w:rsidR="00903C88" w:rsidRPr="007310D2" w:rsidRDefault="00903C88" w:rsidP="00903C8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3B3838" w:themeColor="background2" w:themeShade="40"/>
                              </w:rPr>
                            </w:pPr>
                            <w:r w:rsidRPr="007310D2">
                              <w:rPr>
                                <w:rFonts w:ascii="Cambria" w:hAnsi="Cambria" w:cs="Times New Roman"/>
                                <w:color w:val="3B3838" w:themeColor="background2" w:themeShade="40"/>
                              </w:rPr>
                              <w:t>odešlete laskavě na adresu:</w:t>
                            </w:r>
                          </w:p>
                          <w:p w:rsidR="00903C88" w:rsidRPr="007310D2" w:rsidRDefault="00903C88" w:rsidP="00903C8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3B3838" w:themeColor="background2" w:themeShade="40"/>
                              </w:rPr>
                            </w:pPr>
                            <w:r w:rsidRPr="007310D2">
                              <w:rPr>
                                <w:rFonts w:ascii="Cambria" w:hAnsi="Cambria" w:cs="Times New Roman"/>
                                <w:color w:val="3B3838" w:themeColor="background2" w:themeShade="40"/>
                              </w:rPr>
                              <w:t xml:space="preserve">Vodní zdroje Ekomonitor spol. s r.o., Píšťovy 820, 537 01 Chrudim III </w:t>
                            </w:r>
                          </w:p>
                          <w:p w:rsidR="00903C88" w:rsidRPr="007310D2" w:rsidRDefault="00903C88" w:rsidP="00903C8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3B3838" w:themeColor="background2" w:themeShade="40"/>
                              </w:rPr>
                            </w:pPr>
                            <w:r w:rsidRPr="007310D2">
                              <w:rPr>
                                <w:rFonts w:ascii="Cambria" w:hAnsi="Cambria" w:cs="Times New Roman"/>
                                <w:color w:val="3B3838" w:themeColor="background2" w:themeShade="40"/>
                              </w:rPr>
                              <w:t xml:space="preserve">nebo e-mailem na: </w:t>
                            </w:r>
                            <w:hyperlink r:id="rId5" w:history="1">
                              <w:r w:rsidRPr="007310D2">
                                <w:rPr>
                                  <w:rStyle w:val="Hypertextovodkaz"/>
                                  <w:rFonts w:ascii="Cambria" w:hAnsi="Cambria" w:cs="Times New Roman"/>
                                  <w:color w:val="3B3838" w:themeColor="background2" w:themeShade="40"/>
                                </w:rPr>
                                <w:t>alena.pecinova@ekomonitor.cz</w:t>
                              </w:r>
                            </w:hyperlink>
                            <w:r w:rsidRPr="007310D2">
                              <w:rPr>
                                <w:rStyle w:val="Hypertextovodkaz"/>
                                <w:rFonts w:ascii="Cambria" w:hAnsi="Cambria" w:cs="Times New Roman"/>
                                <w:color w:val="3B3838" w:themeColor="background2" w:themeShade="40"/>
                              </w:rPr>
                              <w:t>.</w:t>
                            </w:r>
                          </w:p>
                          <w:p w:rsidR="00903C88" w:rsidRPr="00DA1109" w:rsidRDefault="00903C88" w:rsidP="00903C88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4D53F"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26" type="#_x0000_t202" style="position:absolute;left:0;text-align:left;margin-left:51.4pt;margin-top:7.7pt;width:363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" fillcolor="white [3201]" stroked="f" strokeweight=".5pt">
                <v:textbox>
                  <w:txbxContent>
                    <w:p w:rsidR="002455AF" w:rsidRDefault="002455AF" w:rsidP="002455AF">
                      <w:pPr>
                        <w:pStyle w:val="Seznamsodrkami"/>
                        <w:numPr>
                          <w:ilvl w:val="0"/>
                          <w:numId w:val="0"/>
                        </w:numPr>
                        <w:spacing w:before="0"/>
                        <w:ind w:left="215"/>
                        <w:jc w:val="center"/>
                        <w:rPr>
                          <w:rFonts w:ascii="Cambria" w:eastAsiaTheme="minorHAnsi" w:hAnsi="Cambria"/>
                          <w:b/>
                          <w:color w:val="C45911" w:themeColor="accent2" w:themeShade="BF"/>
                          <w:spacing w:val="10"/>
                          <w:sz w:val="28"/>
                          <w:szCs w:val="28"/>
                          <w:lang w:eastAsia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5AF">
                        <w:rPr>
                          <w:rFonts w:ascii="Cambria" w:eastAsiaTheme="minorHAnsi" w:hAnsi="Cambria"/>
                          <w:b/>
                          <w:color w:val="C45911" w:themeColor="accent2" w:themeShade="BF"/>
                          <w:spacing w:val="10"/>
                          <w:sz w:val="28"/>
                          <w:szCs w:val="28"/>
                          <w:lang w:eastAsia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Závaznou přihlášku</w:t>
                      </w:r>
                    </w:p>
                    <w:p w:rsidR="00903C88" w:rsidRPr="007310D2" w:rsidRDefault="00903C88" w:rsidP="00903C88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3B3838" w:themeColor="background2" w:themeShade="40"/>
                        </w:rPr>
                      </w:pPr>
                      <w:r w:rsidRPr="007310D2">
                        <w:rPr>
                          <w:rFonts w:ascii="Cambria" w:hAnsi="Cambria" w:cs="Times New Roman"/>
                          <w:color w:val="3B3838" w:themeColor="background2" w:themeShade="40"/>
                        </w:rPr>
                        <w:t>odešlete laskavě na adresu:</w:t>
                      </w:r>
                    </w:p>
                    <w:p w:rsidR="00903C88" w:rsidRPr="007310D2" w:rsidRDefault="00903C88" w:rsidP="00903C88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3B3838" w:themeColor="background2" w:themeShade="40"/>
                        </w:rPr>
                      </w:pPr>
                      <w:r w:rsidRPr="007310D2">
                        <w:rPr>
                          <w:rFonts w:ascii="Cambria" w:hAnsi="Cambria" w:cs="Times New Roman"/>
                          <w:color w:val="3B3838" w:themeColor="background2" w:themeShade="40"/>
                        </w:rPr>
                        <w:t xml:space="preserve">Vodní zdroje Ekomonitor spol. s r.o., Píšťovy 820, 537 01 Chrudim III </w:t>
                      </w:r>
                    </w:p>
                    <w:p w:rsidR="00903C88" w:rsidRPr="007310D2" w:rsidRDefault="00903C88" w:rsidP="00903C88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3B3838" w:themeColor="background2" w:themeShade="40"/>
                        </w:rPr>
                      </w:pPr>
                      <w:r w:rsidRPr="007310D2">
                        <w:rPr>
                          <w:rFonts w:ascii="Cambria" w:hAnsi="Cambria" w:cs="Times New Roman"/>
                          <w:color w:val="3B3838" w:themeColor="background2" w:themeShade="40"/>
                        </w:rPr>
                        <w:t xml:space="preserve">nebo e-mailem na: </w:t>
                      </w:r>
                      <w:hyperlink r:id="rId23" w:history="1">
                        <w:r w:rsidRPr="007310D2">
                          <w:rPr>
                            <w:rStyle w:val="Hypertextovodkaz"/>
                            <w:rFonts w:ascii="Cambria" w:hAnsi="Cambria" w:cs="Times New Roman"/>
                            <w:color w:val="3B3838" w:themeColor="background2" w:themeShade="40"/>
                          </w:rPr>
                          <w:t>alena.pecinova@ekomonitor.cz</w:t>
                        </w:r>
                      </w:hyperlink>
                      <w:r w:rsidRPr="007310D2">
                        <w:rPr>
                          <w:rStyle w:val="Hypertextovodkaz"/>
                          <w:rFonts w:ascii="Cambria" w:hAnsi="Cambria" w:cs="Times New Roman"/>
                          <w:color w:val="3B3838" w:themeColor="background2" w:themeShade="40"/>
                        </w:rPr>
                        <w:t>.</w:t>
                      </w:r>
                    </w:p>
                    <w:p w:rsidR="00903C88" w:rsidRPr="00DA1109" w:rsidRDefault="00903C88" w:rsidP="00903C88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5AF" w:rsidRDefault="002455AF" w:rsidP="00903C88">
      <w:pPr>
        <w:pStyle w:val="Seznamsodrkami"/>
        <w:numPr>
          <w:ilvl w:val="0"/>
          <w:numId w:val="0"/>
        </w:numPr>
        <w:spacing w:before="0"/>
        <w:ind w:left="215"/>
        <w:jc w:val="center"/>
        <w:rPr>
          <w:rFonts w:ascii="Cambria" w:eastAsiaTheme="minorHAnsi" w:hAnsi="Cambria"/>
          <w:b/>
          <w:color w:val="C45911" w:themeColor="accent2" w:themeShade="BF"/>
          <w:spacing w:val="10"/>
          <w:sz w:val="28"/>
          <w:szCs w:val="28"/>
          <w:lang w:eastAsia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55AF" w:rsidRPr="002455AF" w:rsidRDefault="002455AF" w:rsidP="00903C88">
      <w:pPr>
        <w:pStyle w:val="Seznamsodrkami"/>
        <w:numPr>
          <w:ilvl w:val="0"/>
          <w:numId w:val="0"/>
        </w:numPr>
        <w:spacing w:before="0"/>
        <w:ind w:left="215"/>
        <w:jc w:val="center"/>
        <w:rPr>
          <w:rFonts w:ascii="Cambria" w:eastAsiaTheme="minorHAnsi" w:hAnsi="Cambria"/>
          <w:b/>
          <w:color w:val="C45911" w:themeColor="accent2" w:themeShade="BF"/>
          <w:spacing w:val="10"/>
          <w:sz w:val="28"/>
          <w:szCs w:val="28"/>
          <w:lang w:eastAsia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03C88" w:rsidRPr="007310D2" w:rsidRDefault="00903C88" w:rsidP="00903C88">
      <w:pPr>
        <w:pStyle w:val="Seznamsodrkami"/>
        <w:numPr>
          <w:ilvl w:val="0"/>
          <w:numId w:val="0"/>
        </w:numPr>
        <w:spacing w:before="0"/>
        <w:ind w:left="215"/>
        <w:jc w:val="center"/>
        <w:rPr>
          <w:rFonts w:ascii="Cambria" w:hAnsi="Cambria" w:cs="Times New Roman"/>
          <w:b/>
          <w:color w:val="3B3838" w:themeColor="background2" w:themeShade="40"/>
          <w:sz w:val="28"/>
          <w:szCs w:val="28"/>
        </w:rPr>
      </w:pPr>
    </w:p>
    <w:p w:rsidR="00903C88" w:rsidRDefault="00903C88" w:rsidP="00903C88">
      <w:pPr>
        <w:pStyle w:val="Seznamsodrkami"/>
        <w:numPr>
          <w:ilvl w:val="0"/>
          <w:numId w:val="0"/>
        </w:numPr>
        <w:rPr>
          <w:rFonts w:ascii="Cambria" w:hAnsi="Cambria" w:cs="Times New Roman"/>
          <w:color w:val="3B3838" w:themeColor="background2" w:themeShade="40"/>
        </w:rPr>
      </w:pPr>
    </w:p>
    <w:p w:rsidR="00903C88" w:rsidRDefault="00903C88" w:rsidP="002455AF">
      <w:pPr>
        <w:pStyle w:val="Seznamsodrkami"/>
        <w:numPr>
          <w:ilvl w:val="0"/>
          <w:numId w:val="0"/>
        </w:numPr>
        <w:ind w:left="216" w:hanging="216"/>
        <w:rPr>
          <w:rFonts w:ascii="Cambria" w:hAnsi="Cambria"/>
          <w:color w:val="3B3838" w:themeColor="background2" w:themeShade="40"/>
        </w:rPr>
      </w:pPr>
    </w:p>
    <w:tbl>
      <w:tblPr>
        <w:tblStyle w:val="Svtltabulkasmkou1zvraznn3"/>
        <w:tblpPr w:leftFromText="142" w:rightFromText="142" w:vertAnchor="page" w:horzAnchor="margin" w:tblpY="3662"/>
        <w:tblW w:w="9889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835"/>
        <w:gridCol w:w="1346"/>
        <w:gridCol w:w="1347"/>
      </w:tblGrid>
      <w:tr w:rsidR="002E25F5" w:rsidRPr="007310D2" w:rsidTr="002E2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one" w:sz="0" w:space="0" w:color="auto"/>
            </w:tcBorders>
          </w:tcPr>
          <w:p w:rsidR="002E25F5" w:rsidRPr="007310D2" w:rsidRDefault="002E25F5" w:rsidP="002E25F5">
            <w:pPr>
              <w:rPr>
                <w:rFonts w:ascii="Cambria" w:hAnsi="Cambria" w:cs="Times New Roman"/>
                <w:color w:val="3B3838" w:themeColor="background2" w:themeShade="40"/>
              </w:rPr>
            </w:pPr>
            <w:r w:rsidRPr="007310D2">
              <w:rPr>
                <w:rFonts w:ascii="Cambria" w:hAnsi="Cambria" w:cs="Times New Roman"/>
                <w:color w:val="3B3838" w:themeColor="background2" w:themeShade="40"/>
              </w:rPr>
              <w:t>titul, jméno</w:t>
            </w:r>
          </w:p>
          <w:p w:rsidR="002E25F5" w:rsidRPr="007310D2" w:rsidRDefault="002E25F5" w:rsidP="002E25F5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3B3838" w:themeColor="background2" w:themeShade="40"/>
              </w:rPr>
            </w:pPr>
            <w:r w:rsidRPr="007310D2">
              <w:rPr>
                <w:rFonts w:ascii="Cambria" w:hAnsi="Cambria" w:cs="Times New Roman"/>
                <w:color w:val="3B3838" w:themeColor="background2" w:themeShade="40"/>
              </w:rPr>
              <w:t>a příjmení</w:t>
            </w:r>
          </w:p>
        </w:tc>
        <w:tc>
          <w:tcPr>
            <w:tcW w:w="8080" w:type="dxa"/>
            <w:gridSpan w:val="4"/>
            <w:tcBorders>
              <w:bottom w:val="none" w:sz="0" w:space="0" w:color="auto"/>
            </w:tcBorders>
          </w:tcPr>
          <w:p w:rsidR="002E25F5" w:rsidRPr="007310D2" w:rsidRDefault="002E25F5" w:rsidP="002E25F5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color w:val="3B3838" w:themeColor="background2" w:themeShade="40"/>
              </w:rPr>
            </w:pPr>
          </w:p>
          <w:p w:rsidR="002E25F5" w:rsidRPr="007310D2" w:rsidRDefault="002E25F5" w:rsidP="002E25F5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color w:val="3B3838" w:themeColor="background2" w:themeShade="40"/>
              </w:rPr>
            </w:pPr>
          </w:p>
        </w:tc>
      </w:tr>
      <w:tr w:rsidR="002E25F5" w:rsidRPr="007310D2" w:rsidTr="002E25F5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E25F5" w:rsidRPr="007310D2" w:rsidRDefault="002E25F5" w:rsidP="002E25F5">
            <w:pPr>
              <w:rPr>
                <w:rFonts w:ascii="Cambria" w:hAnsi="Cambria" w:cs="Times New Roman"/>
                <w:color w:val="3B3838" w:themeColor="background2" w:themeShade="40"/>
              </w:rPr>
            </w:pPr>
            <w:r w:rsidRPr="007310D2">
              <w:rPr>
                <w:rFonts w:ascii="Cambria" w:hAnsi="Cambria" w:cs="Times New Roman"/>
                <w:color w:val="3B3838" w:themeColor="background2" w:themeShade="40"/>
              </w:rPr>
              <w:t>název a adresa plátce (firmy)</w:t>
            </w:r>
          </w:p>
        </w:tc>
        <w:tc>
          <w:tcPr>
            <w:tcW w:w="8080" w:type="dxa"/>
            <w:gridSpan w:val="4"/>
          </w:tcPr>
          <w:p w:rsidR="002E25F5" w:rsidRPr="007310D2" w:rsidRDefault="002E25F5" w:rsidP="002E25F5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3B3838" w:themeColor="background2" w:themeShade="40"/>
              </w:rPr>
            </w:pPr>
          </w:p>
        </w:tc>
      </w:tr>
      <w:tr w:rsidR="002E25F5" w:rsidRPr="007310D2" w:rsidTr="002E25F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E25F5" w:rsidRPr="007310D2" w:rsidRDefault="002E25F5" w:rsidP="002E25F5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3B3838" w:themeColor="background2" w:themeShade="40"/>
              </w:rPr>
            </w:pPr>
            <w:r w:rsidRPr="007310D2">
              <w:rPr>
                <w:rFonts w:ascii="Cambria" w:hAnsi="Cambria" w:cs="Times New Roman"/>
                <w:color w:val="3B3838" w:themeColor="background2" w:themeShade="40"/>
              </w:rPr>
              <w:t>č. účtu plátce</w:t>
            </w:r>
          </w:p>
        </w:tc>
        <w:tc>
          <w:tcPr>
            <w:tcW w:w="8080" w:type="dxa"/>
            <w:gridSpan w:val="4"/>
          </w:tcPr>
          <w:p w:rsidR="002E25F5" w:rsidRPr="007310D2" w:rsidRDefault="002E25F5" w:rsidP="002E25F5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3B3838" w:themeColor="background2" w:themeShade="40"/>
              </w:rPr>
            </w:pPr>
          </w:p>
        </w:tc>
      </w:tr>
      <w:tr w:rsidR="002E25F5" w:rsidRPr="007310D2" w:rsidTr="002E25F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E25F5" w:rsidRPr="007310D2" w:rsidRDefault="002E25F5" w:rsidP="002E25F5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3B3838" w:themeColor="background2" w:themeShade="40"/>
              </w:rPr>
            </w:pPr>
            <w:r w:rsidRPr="007310D2">
              <w:rPr>
                <w:rFonts w:ascii="Cambria" w:hAnsi="Cambria" w:cs="Times New Roman"/>
                <w:color w:val="3B3838" w:themeColor="background2" w:themeShade="40"/>
              </w:rPr>
              <w:t>DIČ a IČ</w:t>
            </w:r>
          </w:p>
        </w:tc>
        <w:tc>
          <w:tcPr>
            <w:tcW w:w="8080" w:type="dxa"/>
            <w:gridSpan w:val="4"/>
          </w:tcPr>
          <w:p w:rsidR="002E25F5" w:rsidRPr="007310D2" w:rsidRDefault="002E25F5" w:rsidP="002E25F5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3B3838" w:themeColor="background2" w:themeShade="40"/>
              </w:rPr>
            </w:pPr>
          </w:p>
        </w:tc>
      </w:tr>
      <w:tr w:rsidR="002E25F5" w:rsidRPr="007310D2" w:rsidTr="002E25F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E25F5" w:rsidRPr="007310D2" w:rsidRDefault="002E25F5" w:rsidP="002E25F5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3B3838" w:themeColor="background2" w:themeShade="40"/>
              </w:rPr>
            </w:pPr>
            <w:r w:rsidRPr="007310D2">
              <w:rPr>
                <w:rFonts w:ascii="Cambria" w:hAnsi="Cambria" w:cs="Times New Roman"/>
                <w:color w:val="3B3838" w:themeColor="background2" w:themeShade="40"/>
              </w:rPr>
              <w:t>telefon</w:t>
            </w:r>
          </w:p>
        </w:tc>
        <w:tc>
          <w:tcPr>
            <w:tcW w:w="8080" w:type="dxa"/>
            <w:gridSpan w:val="4"/>
          </w:tcPr>
          <w:p w:rsidR="002E25F5" w:rsidRPr="007310D2" w:rsidRDefault="002E25F5" w:rsidP="002E25F5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3B3838" w:themeColor="background2" w:themeShade="40"/>
              </w:rPr>
            </w:pPr>
          </w:p>
        </w:tc>
      </w:tr>
      <w:tr w:rsidR="002E25F5" w:rsidRPr="007310D2" w:rsidTr="002E25F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E25F5" w:rsidRPr="007310D2" w:rsidRDefault="002E25F5" w:rsidP="002E25F5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3B3838" w:themeColor="background2" w:themeShade="40"/>
              </w:rPr>
            </w:pPr>
            <w:r w:rsidRPr="007310D2">
              <w:rPr>
                <w:rFonts w:ascii="Cambria" w:hAnsi="Cambria" w:cs="Times New Roman"/>
                <w:color w:val="3B3838" w:themeColor="background2" w:themeShade="40"/>
              </w:rPr>
              <w:t>e-mail</w:t>
            </w:r>
          </w:p>
        </w:tc>
        <w:tc>
          <w:tcPr>
            <w:tcW w:w="8080" w:type="dxa"/>
            <w:gridSpan w:val="4"/>
          </w:tcPr>
          <w:p w:rsidR="002E25F5" w:rsidRPr="007310D2" w:rsidRDefault="002E25F5" w:rsidP="002E25F5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3B3838" w:themeColor="background2" w:themeShade="40"/>
              </w:rPr>
            </w:pPr>
          </w:p>
        </w:tc>
      </w:tr>
      <w:tr w:rsidR="002E25F5" w:rsidRPr="007310D2" w:rsidTr="002E25F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:rsidR="002E25F5" w:rsidRPr="007310D2" w:rsidRDefault="002E25F5" w:rsidP="002E25F5">
            <w:pPr>
              <w:tabs>
                <w:tab w:val="left" w:pos="-284"/>
                <w:tab w:val="left" w:pos="284"/>
              </w:tabs>
              <w:spacing w:before="0"/>
              <w:jc w:val="both"/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25F5" w:rsidRPr="007310D2" w:rsidRDefault="002E25F5" w:rsidP="002E25F5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</w:pPr>
            <w:r w:rsidRPr="007310D2"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  <w:t>cena bez DPH</w:t>
            </w:r>
          </w:p>
        </w:tc>
        <w:tc>
          <w:tcPr>
            <w:tcW w:w="1346" w:type="dxa"/>
          </w:tcPr>
          <w:p w:rsidR="002E25F5" w:rsidRPr="007310D2" w:rsidRDefault="002E25F5" w:rsidP="002E25F5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</w:pPr>
            <w:r w:rsidRPr="007310D2"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  <w:t>DPH</w:t>
            </w:r>
          </w:p>
        </w:tc>
        <w:tc>
          <w:tcPr>
            <w:tcW w:w="1347" w:type="dxa"/>
          </w:tcPr>
          <w:p w:rsidR="002E25F5" w:rsidRPr="007310D2" w:rsidRDefault="002E25F5" w:rsidP="002E25F5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</w:pPr>
            <w:r w:rsidRPr="007310D2"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  <w:t>cena s DPH</w:t>
            </w:r>
          </w:p>
        </w:tc>
      </w:tr>
      <w:tr w:rsidR="002E25F5" w:rsidRPr="007310D2" w:rsidTr="002E25F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:rsidR="002E25F5" w:rsidRPr="007310D2" w:rsidRDefault="002E25F5" w:rsidP="002E25F5">
            <w:pPr>
              <w:tabs>
                <w:tab w:val="left" w:pos="-284"/>
                <w:tab w:val="left" w:pos="284"/>
              </w:tabs>
              <w:spacing w:before="0"/>
              <w:jc w:val="both"/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</w:pPr>
            <w:r w:rsidRPr="007310D2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>vložné plné</w:t>
            </w:r>
          </w:p>
        </w:tc>
        <w:tc>
          <w:tcPr>
            <w:tcW w:w="2835" w:type="dxa"/>
            <w:vAlign w:val="center"/>
          </w:tcPr>
          <w:p w:rsidR="002E25F5" w:rsidRPr="007310D2" w:rsidRDefault="002E25F5" w:rsidP="002E25F5">
            <w:pPr>
              <w:tabs>
                <w:tab w:val="left" w:pos="-284"/>
                <w:tab w:val="left" w:pos="284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  <w:t>18</w:t>
            </w:r>
            <w:r w:rsidRPr="007310D2"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  <w:t>00,- Kč</w:t>
            </w:r>
          </w:p>
        </w:tc>
        <w:tc>
          <w:tcPr>
            <w:tcW w:w="1346" w:type="dxa"/>
            <w:vAlign w:val="center"/>
          </w:tcPr>
          <w:p w:rsidR="002E25F5" w:rsidRPr="007310D2" w:rsidRDefault="002E25F5" w:rsidP="002E25F5">
            <w:pPr>
              <w:tabs>
                <w:tab w:val="left" w:pos="-284"/>
                <w:tab w:val="left" w:pos="284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  <w:t>378</w:t>
            </w:r>
            <w:r w:rsidRPr="007310D2"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  <w:t>,- Kč</w:t>
            </w:r>
          </w:p>
        </w:tc>
        <w:tc>
          <w:tcPr>
            <w:tcW w:w="1347" w:type="dxa"/>
            <w:vAlign w:val="center"/>
          </w:tcPr>
          <w:p w:rsidR="002E25F5" w:rsidRPr="007310D2" w:rsidRDefault="002E25F5" w:rsidP="002E25F5">
            <w:pPr>
              <w:tabs>
                <w:tab w:val="left" w:pos="-284"/>
                <w:tab w:val="left" w:pos="284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  <w:t>2178</w:t>
            </w:r>
            <w:r w:rsidRPr="007310D2"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  <w:t>,- Kč</w:t>
            </w:r>
          </w:p>
        </w:tc>
      </w:tr>
      <w:tr w:rsidR="002E25F5" w:rsidRPr="007310D2" w:rsidTr="002E25F5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:rsidR="002E25F5" w:rsidRPr="007310D2" w:rsidRDefault="002E25F5" w:rsidP="002E25F5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</w:pPr>
            <w:r w:rsidRPr="007310D2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>vložné při</w:t>
            </w:r>
            <w:r w:rsidR="002455AF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 vyslání dvou a více účastníků</w:t>
            </w:r>
          </w:p>
        </w:tc>
        <w:tc>
          <w:tcPr>
            <w:tcW w:w="2835" w:type="dxa"/>
            <w:vAlign w:val="center"/>
          </w:tcPr>
          <w:p w:rsidR="002E25F5" w:rsidRPr="007310D2" w:rsidRDefault="002E25F5" w:rsidP="002E25F5">
            <w:pPr>
              <w:tabs>
                <w:tab w:val="left" w:pos="-284"/>
                <w:tab w:val="left" w:pos="284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  <w:t>16</w:t>
            </w:r>
            <w:r w:rsidRPr="007310D2"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  <w:t>00,- Kč</w:t>
            </w:r>
          </w:p>
        </w:tc>
        <w:tc>
          <w:tcPr>
            <w:tcW w:w="1346" w:type="dxa"/>
            <w:vAlign w:val="center"/>
          </w:tcPr>
          <w:p w:rsidR="002E25F5" w:rsidRPr="007310D2" w:rsidRDefault="002E25F5" w:rsidP="002E25F5">
            <w:pPr>
              <w:tabs>
                <w:tab w:val="left" w:pos="-284"/>
                <w:tab w:val="left" w:pos="284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  <w:t>336</w:t>
            </w:r>
            <w:r w:rsidRPr="007310D2"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  <w:t>,- Kč</w:t>
            </w:r>
          </w:p>
        </w:tc>
        <w:tc>
          <w:tcPr>
            <w:tcW w:w="1347" w:type="dxa"/>
            <w:vAlign w:val="center"/>
          </w:tcPr>
          <w:p w:rsidR="002E25F5" w:rsidRPr="007310D2" w:rsidRDefault="002E25F5" w:rsidP="002E25F5">
            <w:pPr>
              <w:tabs>
                <w:tab w:val="left" w:pos="-284"/>
                <w:tab w:val="left" w:pos="284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  <w:t>1936</w:t>
            </w:r>
            <w:r w:rsidRPr="007310D2">
              <w:rPr>
                <w:rFonts w:ascii="Cambria" w:hAnsi="Cambria" w:cs="Times New Roman"/>
                <w:b/>
                <w:color w:val="3B3838" w:themeColor="background2" w:themeShade="40"/>
                <w:spacing w:val="-8"/>
                <w:sz w:val="24"/>
                <w:szCs w:val="24"/>
              </w:rPr>
              <w:t>,- Kč</w:t>
            </w:r>
          </w:p>
        </w:tc>
      </w:tr>
      <w:tr w:rsidR="002E25F5" w:rsidRPr="007310D2" w:rsidTr="002E25F5">
        <w:trPr>
          <w:trHeight w:val="2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:rsidR="002E25F5" w:rsidRDefault="002E25F5" w:rsidP="002E25F5">
            <w:pPr>
              <w:pStyle w:val="Zkladntext31"/>
              <w:spacing w:line="240" w:lineRule="auto"/>
              <w:rPr>
                <w:rFonts w:ascii="Cambria" w:hAnsi="Cambria"/>
                <w:iCs/>
                <w:caps w:val="0"/>
                <w:color w:val="3B3838" w:themeColor="background2" w:themeShade="40"/>
                <w:sz w:val="28"/>
                <w:lang w:val="cs-CZ"/>
              </w:rPr>
            </w:pPr>
            <w:r w:rsidRPr="007310D2">
              <w:rPr>
                <w:rFonts w:ascii="Cambria" w:hAnsi="Cambria"/>
                <w:iCs/>
                <w:caps w:val="0"/>
                <w:color w:val="3B3838" w:themeColor="background2" w:themeShade="40"/>
                <w:sz w:val="26"/>
                <w:szCs w:val="26"/>
                <w:lang w:val="cs-CZ"/>
              </w:rPr>
              <w:t xml:space="preserve">Přihlašuji se k účasti na </w:t>
            </w:r>
            <w:r w:rsidRPr="002E25F5">
              <w:rPr>
                <w:rFonts w:ascii="Cambria" w:hAnsi="Cambria"/>
                <w:iCs/>
                <w:caps w:val="0"/>
                <w:color w:val="3B3838" w:themeColor="background2" w:themeShade="40"/>
                <w:szCs w:val="24"/>
                <w:lang w:val="cs-CZ"/>
              </w:rPr>
              <w:t>semináři</w:t>
            </w:r>
            <w:r w:rsidRPr="002E25F5">
              <w:rPr>
                <w:rFonts w:ascii="Cambria" w:hAnsi="Cambria"/>
                <w:caps w:val="0"/>
                <w:color w:val="3B3838" w:themeColor="background2" w:themeShade="40"/>
                <w:szCs w:val="24"/>
                <w:lang w:val="cs-CZ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 </w:t>
            </w:r>
            <w:r w:rsidR="00A16FA1" w:rsidRPr="002455AF">
              <w:rPr>
                <w:rFonts w:ascii="Cambria" w:eastAsiaTheme="minorEastAsia" w:hAnsi="Cambria"/>
                <w:b/>
                <w:caps w:val="0"/>
                <w:color w:val="3B3838" w:themeColor="background2" w:themeShade="40"/>
                <w:szCs w:val="24"/>
                <w:lang w:val="cs-CZ" w:eastAsia="ja-JP"/>
              </w:rPr>
              <w:t>Aktuální témata lesního h</w:t>
            </w:r>
            <w:r w:rsidRPr="002455AF">
              <w:rPr>
                <w:rFonts w:ascii="Cambria" w:eastAsiaTheme="minorEastAsia" w:hAnsi="Cambria"/>
                <w:b/>
                <w:caps w:val="0"/>
                <w:color w:val="3B3838" w:themeColor="background2" w:themeShade="40"/>
                <w:szCs w:val="24"/>
                <w:lang w:val="cs-CZ" w:eastAsia="ja-JP"/>
              </w:rPr>
              <w:t>ospodářství</w:t>
            </w:r>
            <w:r>
              <w:rPr>
                <w:rFonts w:ascii="Cambria" w:hAnsi="Cambria"/>
                <w:caps w:val="0"/>
                <w:color w:val="3B3838" w:themeColor="background2" w:themeShade="40"/>
                <w:szCs w:val="24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7D12CA">
              <w:rPr>
                <w:rFonts w:ascii="Cambria" w:eastAsiaTheme="minorHAnsi" w:hAnsi="Cambria"/>
                <w:bCs w:val="0"/>
                <w:caps w:val="0"/>
                <w:color w:val="3B3838" w:themeColor="background2" w:themeShade="40"/>
                <w:szCs w:val="24"/>
                <w:lang w:val="cs-CZ" w:eastAsia="en-US"/>
              </w:rPr>
              <w:t>p</w:t>
            </w:r>
            <w:r w:rsidRPr="006466E0">
              <w:rPr>
                <w:rFonts w:ascii="Cambria" w:hAnsi="Cambria"/>
                <w:iCs/>
                <w:caps w:val="0"/>
                <w:color w:val="3B3838" w:themeColor="background2" w:themeShade="40"/>
                <w:sz w:val="26"/>
                <w:szCs w:val="26"/>
                <w:lang w:val="cs-CZ"/>
              </w:rPr>
              <w:t>ořádaném</w:t>
            </w:r>
            <w:r w:rsidRPr="006466E0">
              <w:rPr>
                <w:rFonts w:ascii="Cambria" w:hAnsi="Cambria"/>
                <w:iCs/>
                <w:caps w:val="0"/>
                <w:color w:val="3B3838" w:themeColor="background2" w:themeShade="40"/>
                <w:sz w:val="28"/>
                <w:lang w:val="cs-CZ"/>
              </w:rPr>
              <w:t xml:space="preserve"> </w:t>
            </w:r>
            <w:r>
              <w:rPr>
                <w:rFonts w:ascii="Cambria" w:hAnsi="Cambria"/>
                <w:iCs/>
                <w:caps w:val="0"/>
                <w:color w:val="3B3838" w:themeColor="background2" w:themeShade="40"/>
                <w:sz w:val="28"/>
                <w:lang w:val="cs-CZ"/>
              </w:rPr>
              <w:t xml:space="preserve">. </w:t>
            </w:r>
          </w:p>
          <w:p w:rsidR="002E25F5" w:rsidRPr="00903C88" w:rsidRDefault="002E25F5" w:rsidP="002E25F5">
            <w:pPr>
              <w:pStyle w:val="Zkladntext31"/>
              <w:numPr>
                <w:ilvl w:val="0"/>
                <w:numId w:val="5"/>
              </w:numPr>
              <w:spacing w:line="240" w:lineRule="auto"/>
              <w:jc w:val="left"/>
              <w:rPr>
                <w:rFonts w:ascii="Cambria" w:hAnsi="Cambria"/>
                <w:iCs/>
                <w:caps w:val="0"/>
                <w:color w:val="3B3838" w:themeColor="background2" w:themeShade="40"/>
                <w:szCs w:val="24"/>
                <w:lang w:val="cs-CZ"/>
              </w:rPr>
            </w:pPr>
            <w:r w:rsidRPr="002E25F5">
              <w:rPr>
                <w:rFonts w:ascii="Cambria" w:hAnsi="Cambria"/>
                <w:b/>
                <w:iCs/>
                <w:caps w:val="0"/>
                <w:color w:val="C45911" w:themeColor="accent2" w:themeShade="BF"/>
                <w:szCs w:val="24"/>
                <w:lang w:val="cs-CZ"/>
              </w:rPr>
              <w:t>Seminář A</w:t>
            </w:r>
            <w:r w:rsidRPr="002E25F5">
              <w:rPr>
                <w:rFonts w:ascii="Cambria" w:hAnsi="Cambria"/>
                <w:iCs/>
                <w:caps w:val="0"/>
                <w:color w:val="C45911" w:themeColor="accent2" w:themeShade="BF"/>
                <w:szCs w:val="24"/>
                <w:lang w:val="cs-CZ"/>
              </w:rPr>
              <w:t xml:space="preserve">  </w:t>
            </w:r>
            <w:r>
              <w:rPr>
                <w:rFonts w:ascii="Cambria" w:hAnsi="Cambria"/>
                <w:iCs/>
                <w:caps w:val="0"/>
                <w:color w:val="3B3838" w:themeColor="background2" w:themeShade="40"/>
                <w:szCs w:val="24"/>
                <w:lang w:val="cs-CZ"/>
              </w:rPr>
              <w:t>- P</w:t>
            </w:r>
            <w:r w:rsidRPr="00903C88">
              <w:rPr>
                <w:rFonts w:ascii="Cambria" w:hAnsi="Cambria"/>
                <w:iCs/>
                <w:caps w:val="0"/>
                <w:color w:val="3B3838" w:themeColor="background2" w:themeShade="40"/>
                <w:szCs w:val="24"/>
                <w:lang w:val="cs-CZ"/>
              </w:rPr>
              <w:t>raha 7. listopadu 2018</w:t>
            </w:r>
            <w:r>
              <w:rPr>
                <w:rFonts w:ascii="Cambria" w:hAnsi="Cambria"/>
                <w:iCs/>
                <w:caps w:val="0"/>
                <w:color w:val="3B3838" w:themeColor="background2" w:themeShade="40"/>
                <w:szCs w:val="24"/>
                <w:lang w:val="cs-CZ"/>
              </w:rPr>
              <w:t xml:space="preserve"> variabilní symbol </w:t>
            </w:r>
            <w:r w:rsidRPr="002E25F5">
              <w:rPr>
                <w:rFonts w:ascii="Cambria" w:hAnsi="Cambria"/>
                <w:b/>
                <w:iCs/>
                <w:caps w:val="0"/>
                <w:color w:val="3B3838" w:themeColor="background2" w:themeShade="40"/>
                <w:szCs w:val="24"/>
                <w:lang w:val="cs-CZ"/>
              </w:rPr>
              <w:t>181107</w:t>
            </w:r>
          </w:p>
          <w:p w:rsidR="002E25F5" w:rsidRPr="002E25F5" w:rsidRDefault="002E25F5" w:rsidP="002E25F5">
            <w:pPr>
              <w:pStyle w:val="Zkladntext31"/>
              <w:numPr>
                <w:ilvl w:val="0"/>
                <w:numId w:val="5"/>
              </w:numPr>
              <w:spacing w:line="240" w:lineRule="auto"/>
              <w:jc w:val="left"/>
              <w:rPr>
                <w:rFonts w:ascii="Cambria" w:hAnsi="Cambria"/>
                <w:iCs/>
                <w:caps w:val="0"/>
                <w:color w:val="3B3838" w:themeColor="background2" w:themeShade="40"/>
                <w:szCs w:val="24"/>
                <w:lang w:val="cs-CZ"/>
              </w:rPr>
            </w:pPr>
            <w:r w:rsidRPr="002E25F5">
              <w:rPr>
                <w:rFonts w:ascii="Cambria" w:hAnsi="Cambria"/>
                <w:b/>
                <w:iCs/>
                <w:caps w:val="0"/>
                <w:color w:val="C45911" w:themeColor="accent2" w:themeShade="BF"/>
                <w:szCs w:val="24"/>
                <w:lang w:val="cs-CZ"/>
              </w:rPr>
              <w:t>Seminář B</w:t>
            </w:r>
            <w:r w:rsidRPr="002E25F5">
              <w:rPr>
                <w:rFonts w:ascii="Cambria" w:hAnsi="Cambria"/>
                <w:iCs/>
                <w:caps w:val="0"/>
                <w:color w:val="C45911" w:themeColor="accent2" w:themeShade="BF"/>
                <w:szCs w:val="24"/>
                <w:lang w:val="cs-CZ"/>
              </w:rPr>
              <w:t xml:space="preserve"> </w:t>
            </w:r>
            <w:r>
              <w:rPr>
                <w:rFonts w:ascii="Cambria" w:hAnsi="Cambria"/>
                <w:iCs/>
                <w:caps w:val="0"/>
                <w:color w:val="3B3838" w:themeColor="background2" w:themeShade="40"/>
                <w:szCs w:val="24"/>
                <w:lang w:val="cs-CZ"/>
              </w:rPr>
              <w:t xml:space="preserve">- </w:t>
            </w:r>
            <w:r w:rsidRPr="00903C88">
              <w:rPr>
                <w:rFonts w:ascii="Cambria" w:hAnsi="Cambria"/>
                <w:iCs/>
                <w:caps w:val="0"/>
                <w:color w:val="3B3838" w:themeColor="background2" w:themeShade="40"/>
                <w:szCs w:val="24"/>
                <w:lang w:val="cs-CZ"/>
              </w:rPr>
              <w:t>Brno 4. prosince 2018</w:t>
            </w:r>
            <w:r>
              <w:rPr>
                <w:rFonts w:ascii="Cambria" w:hAnsi="Cambria"/>
                <w:iCs/>
                <w:caps w:val="0"/>
                <w:color w:val="3B3838" w:themeColor="background2" w:themeShade="40"/>
                <w:szCs w:val="24"/>
                <w:lang w:val="cs-CZ"/>
              </w:rPr>
              <w:t xml:space="preserve"> variabilní symbol </w:t>
            </w:r>
            <w:r w:rsidRPr="002E25F5">
              <w:rPr>
                <w:rFonts w:ascii="Cambria" w:hAnsi="Cambria"/>
                <w:b/>
                <w:iCs/>
                <w:caps w:val="0"/>
                <w:color w:val="3B3838" w:themeColor="background2" w:themeShade="40"/>
                <w:szCs w:val="24"/>
                <w:lang w:val="cs-CZ"/>
              </w:rPr>
              <w:t>181204</w:t>
            </w:r>
          </w:p>
          <w:p w:rsidR="002E25F5" w:rsidRPr="007310D2" w:rsidRDefault="002E25F5" w:rsidP="002E25F5">
            <w:pPr>
              <w:rPr>
                <w:rFonts w:ascii="Cambria" w:hAnsi="Cambria" w:cs="Times New Roman"/>
                <w:bCs w:val="0"/>
                <w:color w:val="3B3838" w:themeColor="background2" w:themeShade="40"/>
              </w:rPr>
            </w:pPr>
            <w:r w:rsidRPr="007310D2">
              <w:rPr>
                <w:rFonts w:ascii="Cambria" w:hAnsi="Cambria" w:cs="Times New Roman"/>
                <w:color w:val="3B3838" w:themeColor="background2" w:themeShade="40"/>
              </w:rPr>
              <w:t>Vložné celkem ……………</w:t>
            </w:r>
            <w:proofErr w:type="gramStart"/>
            <w:r w:rsidRPr="007310D2">
              <w:rPr>
                <w:rFonts w:ascii="Cambria" w:hAnsi="Cambria" w:cs="Times New Roman"/>
                <w:color w:val="3B3838" w:themeColor="background2" w:themeShade="40"/>
              </w:rPr>
              <w:t>…..…</w:t>
            </w:r>
            <w:proofErr w:type="gramEnd"/>
            <w:r w:rsidRPr="007310D2">
              <w:rPr>
                <w:rFonts w:ascii="Cambria" w:hAnsi="Cambria" w:cs="Times New Roman"/>
                <w:color w:val="3B3838" w:themeColor="background2" w:themeShade="40"/>
              </w:rPr>
              <w:t>……………,- Kč, uhradím:</w:t>
            </w:r>
          </w:p>
          <w:p w:rsidR="002E25F5" w:rsidRPr="007310D2" w:rsidRDefault="002E25F5" w:rsidP="002E25F5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713" w:hanging="425"/>
              <w:rPr>
                <w:rFonts w:ascii="Cambria" w:hAnsi="Cambria" w:cs="Times New Roman"/>
                <w:bCs w:val="0"/>
                <w:color w:val="3B3838" w:themeColor="background2" w:themeShade="40"/>
              </w:rPr>
            </w:pPr>
            <w:r w:rsidRPr="007310D2">
              <w:rPr>
                <w:rFonts w:ascii="Cambria" w:hAnsi="Cambria" w:cs="Times New Roman"/>
                <w:color w:val="3B3838" w:themeColor="background2" w:themeShade="40"/>
              </w:rPr>
              <w:t xml:space="preserve">převodem na č. </w:t>
            </w:r>
            <w:proofErr w:type="spellStart"/>
            <w:r w:rsidRPr="007310D2">
              <w:rPr>
                <w:rFonts w:ascii="Cambria" w:hAnsi="Cambria" w:cs="Times New Roman"/>
                <w:color w:val="3B3838" w:themeColor="background2" w:themeShade="40"/>
              </w:rPr>
              <w:t>ú.</w:t>
            </w:r>
            <w:proofErr w:type="spellEnd"/>
            <w:r w:rsidRPr="007310D2">
              <w:rPr>
                <w:rFonts w:ascii="Cambria" w:hAnsi="Cambria" w:cs="Times New Roman"/>
                <w:color w:val="3B3838" w:themeColor="background2" w:themeShade="40"/>
              </w:rPr>
              <w:t xml:space="preserve"> 19-5234530277/0100 KB Chrud</w:t>
            </w:r>
            <w:r>
              <w:rPr>
                <w:rFonts w:ascii="Cambria" w:hAnsi="Cambria" w:cs="Times New Roman"/>
                <w:color w:val="3B3838" w:themeColor="background2" w:themeShade="40"/>
              </w:rPr>
              <w:t xml:space="preserve">im </w:t>
            </w:r>
            <w:r w:rsidR="002455AF">
              <w:rPr>
                <w:rFonts w:ascii="Cambria" w:hAnsi="Cambria" w:cs="Times New Roman"/>
                <w:color w:val="3B3838" w:themeColor="background2" w:themeShade="40"/>
              </w:rPr>
              <w:t>*</w:t>
            </w:r>
          </w:p>
          <w:p w:rsidR="002E25F5" w:rsidRPr="007310D2" w:rsidRDefault="002455AF" w:rsidP="002E25F5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146" w:firstLine="142"/>
              <w:rPr>
                <w:rFonts w:ascii="Cambria" w:hAnsi="Cambria" w:cs="Times New Roman"/>
                <w:b w:val="0"/>
                <w:bCs w:val="0"/>
                <w:color w:val="3B3838" w:themeColor="background2" w:themeShade="40"/>
              </w:rPr>
            </w:pPr>
            <w:r>
              <w:rPr>
                <w:rFonts w:ascii="Cambria" w:hAnsi="Cambria" w:cs="Times New Roman"/>
                <w:color w:val="3B3838" w:themeColor="background2" w:themeShade="40"/>
              </w:rPr>
              <w:t>v hotovosti u registrace*</w:t>
            </w:r>
          </w:p>
          <w:p w:rsidR="002E25F5" w:rsidRPr="007310D2" w:rsidRDefault="002E25F5" w:rsidP="002E25F5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146" w:firstLine="142"/>
              <w:rPr>
                <w:rFonts w:ascii="Cambria" w:hAnsi="Cambria" w:cs="Times New Roman"/>
                <w:b w:val="0"/>
                <w:bCs w:val="0"/>
                <w:color w:val="3B3838" w:themeColor="background2" w:themeShade="40"/>
              </w:rPr>
            </w:pPr>
            <w:r w:rsidRPr="007310D2">
              <w:rPr>
                <w:rFonts w:ascii="Cambria" w:hAnsi="Cambria" w:cs="Times New Roman"/>
                <w:color w:val="3B3838" w:themeColor="background2" w:themeShade="40"/>
              </w:rPr>
              <w:t>žádá</w:t>
            </w:r>
            <w:r w:rsidR="002455AF">
              <w:rPr>
                <w:rFonts w:ascii="Cambria" w:hAnsi="Cambria" w:cs="Times New Roman"/>
                <w:color w:val="3B3838" w:themeColor="background2" w:themeShade="40"/>
              </w:rPr>
              <w:t>m o vystavení zálohové faktury*</w:t>
            </w:r>
          </w:p>
        </w:tc>
      </w:tr>
      <w:tr w:rsidR="002E25F5" w:rsidRPr="007310D2" w:rsidTr="002E25F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:rsidR="002E25F5" w:rsidRPr="007310D2" w:rsidRDefault="002E25F5" w:rsidP="002E25F5">
            <w:pPr>
              <w:jc w:val="center"/>
              <w:rPr>
                <w:rFonts w:ascii="Cambria" w:hAnsi="Cambria" w:cs="Times New Roman"/>
                <w:bCs w:val="0"/>
                <w:iCs/>
                <w:color w:val="3B3838" w:themeColor="background2" w:themeShade="40"/>
                <w:sz w:val="20"/>
              </w:rPr>
            </w:pPr>
            <w:r w:rsidRPr="007310D2">
              <w:rPr>
                <w:rFonts w:ascii="Cambria" w:hAnsi="Cambria" w:cs="Times New Roman"/>
                <w:iCs/>
                <w:color w:val="3B3838" w:themeColor="background2" w:themeShade="40"/>
                <w:sz w:val="20"/>
              </w:rPr>
              <w:t>Odesláním závazné přihlášky souhlasím se storno podmínkami.</w:t>
            </w:r>
          </w:p>
        </w:tc>
      </w:tr>
      <w:tr w:rsidR="002E25F5" w:rsidRPr="007310D2" w:rsidTr="002E25F5">
        <w:trPr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:rsidR="002E25F5" w:rsidRPr="002455AF" w:rsidRDefault="002E25F5" w:rsidP="002E25F5">
            <w:pPr>
              <w:rPr>
                <w:rFonts w:ascii="Cambria" w:hAnsi="Cambria" w:cs="Times New Roman"/>
                <w:color w:val="3B3838" w:themeColor="background2" w:themeShade="40"/>
              </w:rPr>
            </w:pPr>
            <w:r w:rsidRPr="007310D2">
              <w:rPr>
                <w:rFonts w:ascii="Cambria" w:hAnsi="Cambria" w:cs="Times New Roman"/>
                <w:color w:val="3B3838" w:themeColor="background2" w:themeShade="40"/>
              </w:rPr>
              <w:t>Datum, razítko, podpis</w:t>
            </w:r>
          </w:p>
          <w:p w:rsidR="002E25F5" w:rsidRPr="007310D2" w:rsidRDefault="002E25F5" w:rsidP="002E25F5">
            <w:pPr>
              <w:rPr>
                <w:rFonts w:ascii="Cambria" w:hAnsi="Cambria" w:cs="Times New Roman"/>
                <w:color w:val="3B3838" w:themeColor="background2" w:themeShade="40"/>
                <w:sz w:val="32"/>
              </w:rPr>
            </w:pPr>
          </w:p>
        </w:tc>
      </w:tr>
    </w:tbl>
    <w:p w:rsidR="002E25F5" w:rsidRDefault="002E25F5" w:rsidP="002E25F5">
      <w:pPr>
        <w:tabs>
          <w:tab w:val="left" w:pos="240"/>
          <w:tab w:val="left" w:pos="1890"/>
          <w:tab w:val="center" w:pos="4536"/>
        </w:tabs>
        <w:spacing w:line="240" w:lineRule="auto"/>
        <w:rPr>
          <w:rFonts w:ascii="Cambria" w:eastAsiaTheme="minorEastAsia" w:hAnsi="Cambria"/>
          <w:color w:val="3B3838" w:themeColor="background2" w:themeShade="40"/>
          <w:lang w:eastAsia="ja-JP"/>
        </w:rPr>
      </w:pPr>
    </w:p>
    <w:p w:rsidR="0081482A" w:rsidRDefault="00903C88" w:rsidP="002E25F5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b/>
          <w:color w:val="222A35" w:themeColor="text2" w:themeShade="80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5F8E">
        <w:rPr>
          <w:rFonts w:ascii="Times New Roman" w:hAnsi="Times New Roman" w:cs="Times New Roman"/>
          <w:i/>
          <w:color w:val="3B3838" w:themeColor="background2" w:themeShade="40"/>
          <w:sz w:val="18"/>
          <w:szCs w:val="18"/>
        </w:rPr>
        <w:t>* Zaškrtněte políčko u služby, kterou požadujete.</w:t>
      </w:r>
    </w:p>
    <w:sectPr w:rsidR="0081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1F4E79" w:themeColor="accent1" w:themeShade="80"/>
      </w:rPr>
    </w:lvl>
  </w:abstractNum>
  <w:abstractNum w:abstractNumId="1">
    <w:nsid w:val="16711FDC"/>
    <w:multiLevelType w:val="hybridMultilevel"/>
    <w:tmpl w:val="E180A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71EE5"/>
    <w:multiLevelType w:val="hybridMultilevel"/>
    <w:tmpl w:val="0E147A9A"/>
    <w:lvl w:ilvl="0" w:tplc="FF6EBF44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00206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F453E"/>
    <w:multiLevelType w:val="hybridMultilevel"/>
    <w:tmpl w:val="D6BA41C4"/>
    <w:lvl w:ilvl="0" w:tplc="634A9A8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323E4F" w:themeColor="text2" w:themeShade="BF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27186"/>
    <w:multiLevelType w:val="hybridMultilevel"/>
    <w:tmpl w:val="70423774"/>
    <w:lvl w:ilvl="0" w:tplc="B44EC214">
      <w:start w:val="1"/>
      <w:numFmt w:val="decimal"/>
      <w:lvlText w:val="%1."/>
      <w:lvlJc w:val="left"/>
      <w:pPr>
        <w:ind w:left="360" w:hanging="360"/>
      </w:pPr>
      <w:rPr>
        <w:b/>
        <w:color w:val="323E4F" w:themeColor="text2" w:themeShade="BF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E65492"/>
    <w:multiLevelType w:val="hybridMultilevel"/>
    <w:tmpl w:val="4DA41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FE"/>
    <w:rsid w:val="00060EC7"/>
    <w:rsid w:val="0008170D"/>
    <w:rsid w:val="00167449"/>
    <w:rsid w:val="002455AF"/>
    <w:rsid w:val="0024776C"/>
    <w:rsid w:val="002E25F5"/>
    <w:rsid w:val="00374811"/>
    <w:rsid w:val="003D29A5"/>
    <w:rsid w:val="003E35FE"/>
    <w:rsid w:val="00401B5B"/>
    <w:rsid w:val="00577590"/>
    <w:rsid w:val="005B63F5"/>
    <w:rsid w:val="00606176"/>
    <w:rsid w:val="006240BC"/>
    <w:rsid w:val="006466E0"/>
    <w:rsid w:val="00667CE6"/>
    <w:rsid w:val="007D3AF0"/>
    <w:rsid w:val="00811F10"/>
    <w:rsid w:val="0081482A"/>
    <w:rsid w:val="00903C88"/>
    <w:rsid w:val="0090462E"/>
    <w:rsid w:val="00963D56"/>
    <w:rsid w:val="00996C47"/>
    <w:rsid w:val="009B31A2"/>
    <w:rsid w:val="009C36BA"/>
    <w:rsid w:val="00A16FA1"/>
    <w:rsid w:val="00A200C6"/>
    <w:rsid w:val="00A243FE"/>
    <w:rsid w:val="00A35F34"/>
    <w:rsid w:val="00BB2221"/>
    <w:rsid w:val="00C82B42"/>
    <w:rsid w:val="00CD2D91"/>
    <w:rsid w:val="00D457D5"/>
    <w:rsid w:val="00DD736B"/>
    <w:rsid w:val="00E13CE4"/>
    <w:rsid w:val="00EE40B0"/>
    <w:rsid w:val="00EF3826"/>
    <w:rsid w:val="00F8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511E4-4F52-47F4-BC2C-F084AFC6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A243F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243FE"/>
    <w:rPr>
      <w:rFonts w:ascii="Calibri" w:hAnsi="Calibri"/>
      <w:szCs w:val="21"/>
    </w:rPr>
  </w:style>
  <w:style w:type="paragraph" w:styleId="Seznamsodrkami">
    <w:name w:val="List Bullet"/>
    <w:basedOn w:val="Normln"/>
    <w:uiPriority w:val="11"/>
    <w:qFormat/>
    <w:rsid w:val="00A243FE"/>
    <w:pPr>
      <w:numPr>
        <w:numId w:val="1"/>
      </w:numPr>
      <w:spacing w:before="120" w:after="0" w:line="264" w:lineRule="auto"/>
    </w:pPr>
    <w:rPr>
      <w:rFonts w:eastAsiaTheme="minorEastAsia"/>
      <w:color w:val="44546A" w:themeColor="text2"/>
      <w:lang w:eastAsia="ja-JP"/>
    </w:rPr>
  </w:style>
  <w:style w:type="table" w:styleId="Mkatabulky">
    <w:name w:val="Table Grid"/>
    <w:basedOn w:val="Normlntabulka"/>
    <w:uiPriority w:val="39"/>
    <w:rsid w:val="00A243F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243FE"/>
    <w:rPr>
      <w:color w:val="1F4E79" w:themeColor="accent1" w:themeShade="80"/>
      <w:u w:val="single"/>
    </w:rPr>
  </w:style>
  <w:style w:type="paragraph" w:customStyle="1" w:styleId="Zkladntext31">
    <w:name w:val="Základní text 31"/>
    <w:basedOn w:val="Normln"/>
    <w:rsid w:val="00A243FE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paragraph" w:styleId="Odstavecseseznamem">
    <w:name w:val="List Paragraph"/>
    <w:basedOn w:val="Normln"/>
    <w:uiPriority w:val="34"/>
    <w:qFormat/>
    <w:rsid w:val="00A243FE"/>
    <w:pPr>
      <w:ind w:left="720"/>
      <w:contextualSpacing/>
    </w:pPr>
  </w:style>
  <w:style w:type="table" w:styleId="Svtltabulkasmkou1zvraznn3">
    <w:name w:val="Grid Table 1 Light Accent 3"/>
    <w:basedOn w:val="Normlntabulka"/>
    <w:uiPriority w:val="46"/>
    <w:rsid w:val="00A243FE"/>
    <w:pPr>
      <w:spacing w:before="120"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unhideWhenUsed/>
    <w:rsid w:val="0081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24" Type="http://schemas.openxmlformats.org/officeDocument/2006/relationships/fontTable" Target="fontTable.xml"/><Relationship Id="rId5" Type="http://schemas.openxmlformats.org/officeDocument/2006/relationships/hyperlink" Target="mailto:alena.pecinova@ekomonitor.cz" TargetMode="External"/><Relationship Id="rId23" Type="http://schemas.openxmlformats.org/officeDocument/2006/relationships/hyperlink" Target="mailto:alena.pecinova@ekomonit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Alena Pecinová</cp:lastModifiedBy>
  <cp:revision>3</cp:revision>
  <cp:lastPrinted>2018-09-10T07:42:00Z</cp:lastPrinted>
  <dcterms:created xsi:type="dcterms:W3CDTF">2018-09-10T08:25:00Z</dcterms:created>
  <dcterms:modified xsi:type="dcterms:W3CDTF">2018-09-10T08:25:00Z</dcterms:modified>
</cp:coreProperties>
</file>