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BCF" w:rsidRPr="00984466" w:rsidRDefault="00233BCF" w:rsidP="00233BCF">
      <w:pPr>
        <w:pStyle w:val="Nadpis6"/>
        <w:shd w:val="clear" w:color="auto" w:fill="FFFFFF"/>
        <w:spacing w:before="0" w:line="240" w:lineRule="auto"/>
        <w:jc w:val="center"/>
        <w:rPr>
          <w:rFonts w:cs="Arial"/>
          <w:b w:val="0"/>
          <w:smallCaps/>
          <w:color w:val="DC7155"/>
          <w:sz w:val="24"/>
          <w:szCs w:val="24"/>
        </w:rPr>
      </w:pPr>
      <w:r w:rsidRPr="00984466">
        <w:rPr>
          <w:rFonts w:cs="Arial"/>
          <w:b w:val="0"/>
          <w:smallCaps/>
          <w:color w:val="DC7155"/>
          <w:sz w:val="24"/>
          <w:szCs w:val="24"/>
        </w:rPr>
        <w:t xml:space="preserve">ZÁVAZNÁ PŘIHLÁŠKA NA </w:t>
      </w:r>
      <w:r w:rsidRPr="00D80F62">
        <w:rPr>
          <w:rFonts w:cs="Arial"/>
          <w:b w:val="0"/>
          <w:smallCaps/>
          <w:color w:val="DE545E"/>
          <w:sz w:val="24"/>
          <w:szCs w:val="24"/>
        </w:rPr>
        <w:t>KONFERENCI</w:t>
      </w:r>
    </w:p>
    <w:p w:rsidR="00233BCF" w:rsidRPr="00984466" w:rsidRDefault="00233BCF" w:rsidP="00233BCF">
      <w:pPr>
        <w:pStyle w:val="Zkladntext3"/>
        <w:shd w:val="clear" w:color="auto" w:fill="FFFFFF"/>
        <w:jc w:val="center"/>
        <w:rPr>
          <w:rFonts w:cs="Arial"/>
          <w:b/>
          <w:color w:val="DC7155"/>
          <w:spacing w:val="10"/>
          <w:sz w:val="24"/>
          <w:szCs w:val="24"/>
        </w:rPr>
      </w:pPr>
      <w:r w:rsidRPr="00984466">
        <w:rPr>
          <w:rFonts w:cs="Arial"/>
          <w:b/>
          <w:color w:val="DC7155"/>
          <w:spacing w:val="10"/>
          <w:sz w:val="24"/>
          <w:szCs w:val="24"/>
        </w:rPr>
        <w:t>INOVATIVNÍ SANAČNÍ TECHNOLOGIE VE VÝZKUMU A PRAXI V</w:t>
      </w:r>
      <w:r w:rsidR="00434B93" w:rsidRPr="00984466">
        <w:rPr>
          <w:rFonts w:cs="Arial"/>
          <w:b/>
          <w:color w:val="DC7155"/>
          <w:spacing w:val="10"/>
          <w:sz w:val="24"/>
          <w:szCs w:val="24"/>
        </w:rPr>
        <w:t>I</w:t>
      </w:r>
    </w:p>
    <w:p w:rsidR="00233BCF" w:rsidRPr="001E7FD2" w:rsidRDefault="00233BCF" w:rsidP="00233BCF">
      <w:pPr>
        <w:pStyle w:val="Zkladntext3"/>
        <w:spacing w:after="0" w:line="240" w:lineRule="auto"/>
        <w:ind w:left="708" w:hanging="708"/>
        <w:jc w:val="center"/>
        <w:rPr>
          <w:rFonts w:eastAsia="Times New Roman" w:cs="Arial"/>
          <w:sz w:val="20"/>
          <w:szCs w:val="20"/>
          <w:lang w:eastAsia="cs-CZ"/>
        </w:rPr>
      </w:pPr>
      <w:r w:rsidRPr="001E7FD2">
        <w:rPr>
          <w:rFonts w:eastAsia="Times New Roman" w:cs="Arial"/>
          <w:sz w:val="20"/>
          <w:szCs w:val="20"/>
          <w:lang w:eastAsia="cs-CZ"/>
        </w:rPr>
        <w:t xml:space="preserve">Vyplňte (laskavě škrtněte, co se nehodí) a odešlete </w:t>
      </w:r>
      <w:r w:rsidR="00434B93">
        <w:rPr>
          <w:rFonts w:eastAsia="Times New Roman" w:cs="Arial"/>
          <w:b/>
          <w:sz w:val="20"/>
          <w:szCs w:val="20"/>
          <w:u w:val="single"/>
          <w:lang w:eastAsia="cs-CZ"/>
        </w:rPr>
        <w:t>do 8</w:t>
      </w:r>
      <w:r w:rsidRPr="001E7FD2">
        <w:rPr>
          <w:rFonts w:eastAsia="Times New Roman" w:cs="Arial"/>
          <w:b/>
          <w:sz w:val="20"/>
          <w:szCs w:val="20"/>
          <w:u w:val="single"/>
          <w:lang w:eastAsia="cs-CZ"/>
        </w:rPr>
        <w:t>. 10. 201</w:t>
      </w:r>
      <w:r w:rsidR="00434B93">
        <w:rPr>
          <w:rFonts w:eastAsia="Times New Roman" w:cs="Arial"/>
          <w:b/>
          <w:sz w:val="20"/>
          <w:szCs w:val="20"/>
          <w:u w:val="single"/>
          <w:lang w:eastAsia="cs-CZ"/>
        </w:rPr>
        <w:t>3</w:t>
      </w:r>
      <w:r w:rsidRPr="001E7FD2">
        <w:rPr>
          <w:rFonts w:eastAsia="Times New Roman" w:cs="Arial"/>
          <w:sz w:val="20"/>
          <w:szCs w:val="20"/>
          <w:lang w:eastAsia="cs-CZ"/>
        </w:rPr>
        <w:t xml:space="preserve"> na adresu</w:t>
      </w:r>
    </w:p>
    <w:p w:rsidR="00233BCF" w:rsidRPr="001E7FD2" w:rsidRDefault="00233BCF" w:rsidP="00233BCF">
      <w:pPr>
        <w:pStyle w:val="Zkladntext3"/>
        <w:spacing w:after="0" w:line="240" w:lineRule="auto"/>
        <w:ind w:firstLine="284"/>
        <w:jc w:val="center"/>
        <w:rPr>
          <w:rStyle w:val="Hypertextovodkaz"/>
          <w:rFonts w:eastAsia="Times New Roman" w:cs="Arial"/>
          <w:spacing w:val="-4"/>
          <w:sz w:val="20"/>
          <w:szCs w:val="20"/>
          <w:lang w:eastAsia="cs-CZ"/>
        </w:rPr>
      </w:pPr>
      <w:r w:rsidRPr="001E7FD2">
        <w:rPr>
          <w:rFonts w:eastAsia="Times New Roman" w:cs="Arial"/>
          <w:spacing w:val="-4"/>
          <w:sz w:val="20"/>
          <w:szCs w:val="20"/>
          <w:lang w:eastAsia="cs-CZ"/>
        </w:rPr>
        <w:t xml:space="preserve">Vodní zdroje EKOMONITOR spol. s r. o., Píšťovy 820, 537 01 Chrudim III, </w:t>
      </w:r>
      <w:r w:rsidRPr="00434B93">
        <w:rPr>
          <w:rStyle w:val="Hypertextovodkaz"/>
          <w:color w:val="auto"/>
          <w:sz w:val="20"/>
          <w:szCs w:val="20"/>
        </w:rPr>
        <w:t>olga.</w:t>
      </w:r>
      <w:hyperlink r:id="rId5" w:history="1">
        <w:r w:rsidRPr="00434B93">
          <w:rPr>
            <w:rStyle w:val="Hypertextovodkaz"/>
            <w:rFonts w:eastAsia="Times New Roman" w:cs="Arial"/>
            <w:color w:val="auto"/>
            <w:spacing w:val="-4"/>
            <w:sz w:val="20"/>
            <w:szCs w:val="20"/>
            <w:lang w:eastAsia="cs-CZ"/>
          </w:rPr>
          <w:t>halouskova@ekomo</w:t>
        </w:r>
        <w:bookmarkStart w:id="0" w:name="_Hlt3780096"/>
        <w:r w:rsidRPr="00434B93">
          <w:rPr>
            <w:rStyle w:val="Hypertextovodkaz"/>
            <w:rFonts w:eastAsia="Times New Roman" w:cs="Arial"/>
            <w:color w:val="auto"/>
            <w:spacing w:val="-4"/>
            <w:sz w:val="20"/>
            <w:szCs w:val="20"/>
            <w:lang w:eastAsia="cs-CZ"/>
          </w:rPr>
          <w:t>n</w:t>
        </w:r>
        <w:bookmarkEnd w:id="0"/>
        <w:r w:rsidRPr="00434B93">
          <w:rPr>
            <w:rStyle w:val="Hypertextovodkaz"/>
            <w:rFonts w:eastAsia="Times New Roman" w:cs="Arial"/>
            <w:color w:val="auto"/>
            <w:spacing w:val="-4"/>
            <w:sz w:val="20"/>
            <w:szCs w:val="20"/>
            <w:lang w:eastAsia="cs-CZ"/>
          </w:rPr>
          <w:t>itor.cz</w:t>
        </w:r>
      </w:hyperlink>
    </w:p>
    <w:p w:rsidR="00233BCF" w:rsidRPr="001E7FD2" w:rsidRDefault="00233BCF" w:rsidP="00233BCF">
      <w:pPr>
        <w:pStyle w:val="Zkladntext3"/>
        <w:spacing w:after="0" w:line="240" w:lineRule="auto"/>
        <w:jc w:val="center"/>
        <w:rPr>
          <w:sz w:val="22"/>
          <w:szCs w:val="22"/>
        </w:rPr>
      </w:pPr>
    </w:p>
    <w:tbl>
      <w:tblPr>
        <w:tblW w:w="4792" w:type="pct"/>
        <w:tblInd w:w="430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7F"/>
      </w:tblPr>
      <w:tblGrid>
        <w:gridCol w:w="2823"/>
        <w:gridCol w:w="349"/>
        <w:gridCol w:w="1790"/>
        <w:gridCol w:w="3819"/>
        <w:gridCol w:w="1677"/>
      </w:tblGrid>
      <w:tr w:rsidR="00233BCF" w:rsidRPr="00A9622F" w:rsidTr="00233BCF">
        <w:trPr>
          <w:trHeight w:val="506"/>
        </w:trPr>
        <w:tc>
          <w:tcPr>
            <w:tcW w:w="1516" w:type="pct"/>
            <w:gridSpan w:val="2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233BCF" w:rsidRPr="00A9622F" w:rsidRDefault="00233BCF" w:rsidP="00233BCF">
            <w:pPr>
              <w:rPr>
                <w:rFonts w:cs="Arial"/>
              </w:rPr>
            </w:pPr>
            <w:r w:rsidRPr="00A9622F">
              <w:rPr>
                <w:rFonts w:cs="Arial"/>
              </w:rPr>
              <w:t>titul, jméno, příjmení</w:t>
            </w:r>
          </w:p>
        </w:tc>
        <w:tc>
          <w:tcPr>
            <w:tcW w:w="3484" w:type="pct"/>
            <w:gridSpan w:val="3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233BCF" w:rsidRPr="00A9622F" w:rsidRDefault="00233BCF" w:rsidP="00233BCF">
            <w:pPr>
              <w:rPr>
                <w:rFonts w:cs="Arial"/>
                <w:caps/>
              </w:rPr>
            </w:pPr>
          </w:p>
        </w:tc>
      </w:tr>
      <w:tr w:rsidR="00233BCF" w:rsidRPr="00A9622F" w:rsidTr="00233BCF">
        <w:trPr>
          <w:trHeight w:val="506"/>
        </w:trPr>
        <w:tc>
          <w:tcPr>
            <w:tcW w:w="1516" w:type="pct"/>
            <w:gridSpan w:val="2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233BCF" w:rsidRPr="00A9622F" w:rsidRDefault="00233BCF" w:rsidP="00233BCF">
            <w:pPr>
              <w:rPr>
                <w:rFonts w:cs="Arial"/>
              </w:rPr>
            </w:pPr>
            <w:r w:rsidRPr="00A9622F">
              <w:rPr>
                <w:rFonts w:cs="Arial"/>
              </w:rPr>
              <w:t>adresa plátce (firmy)</w:t>
            </w:r>
          </w:p>
          <w:p w:rsidR="00233BCF" w:rsidRPr="00A9622F" w:rsidRDefault="00233BCF" w:rsidP="00233BCF">
            <w:pPr>
              <w:rPr>
                <w:rFonts w:cs="Arial"/>
              </w:rPr>
            </w:pPr>
          </w:p>
        </w:tc>
        <w:tc>
          <w:tcPr>
            <w:tcW w:w="348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233BCF" w:rsidRPr="00A9622F" w:rsidRDefault="00233BCF" w:rsidP="00233BCF">
            <w:pPr>
              <w:rPr>
                <w:rFonts w:cs="Arial"/>
                <w:caps/>
              </w:rPr>
            </w:pPr>
          </w:p>
        </w:tc>
      </w:tr>
      <w:tr w:rsidR="00233BCF" w:rsidRPr="00A9622F" w:rsidTr="00233BCF">
        <w:trPr>
          <w:trHeight w:val="506"/>
        </w:trPr>
        <w:tc>
          <w:tcPr>
            <w:tcW w:w="1516" w:type="pct"/>
            <w:gridSpan w:val="2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233BCF" w:rsidRPr="00A9622F" w:rsidRDefault="00233BCF" w:rsidP="00233BCF">
            <w:pPr>
              <w:rPr>
                <w:rFonts w:cs="Arial"/>
              </w:rPr>
            </w:pPr>
            <w:r w:rsidRPr="00A9622F">
              <w:rPr>
                <w:rFonts w:cs="Arial"/>
              </w:rPr>
              <w:t>č. účtu plátce</w:t>
            </w:r>
          </w:p>
        </w:tc>
        <w:tc>
          <w:tcPr>
            <w:tcW w:w="348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233BCF" w:rsidRPr="00A9622F" w:rsidRDefault="00233BCF" w:rsidP="00233BCF">
            <w:pPr>
              <w:rPr>
                <w:rFonts w:cs="Arial"/>
                <w:caps/>
              </w:rPr>
            </w:pPr>
          </w:p>
        </w:tc>
      </w:tr>
      <w:tr w:rsidR="00233BCF" w:rsidRPr="00A9622F" w:rsidTr="00233BCF">
        <w:trPr>
          <w:trHeight w:val="506"/>
        </w:trPr>
        <w:tc>
          <w:tcPr>
            <w:tcW w:w="1516" w:type="pct"/>
            <w:gridSpan w:val="2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233BCF" w:rsidRPr="00A9622F" w:rsidRDefault="00233BCF" w:rsidP="00233BCF">
            <w:pPr>
              <w:rPr>
                <w:rFonts w:cs="Arial"/>
              </w:rPr>
            </w:pPr>
            <w:r w:rsidRPr="00A9622F">
              <w:rPr>
                <w:rFonts w:cs="Arial"/>
              </w:rPr>
              <w:t>DIČ (IČO)</w:t>
            </w:r>
          </w:p>
        </w:tc>
        <w:tc>
          <w:tcPr>
            <w:tcW w:w="348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233BCF" w:rsidRPr="00A9622F" w:rsidRDefault="00233BCF" w:rsidP="00233BCF">
            <w:pPr>
              <w:rPr>
                <w:rFonts w:cs="Arial"/>
                <w:caps/>
              </w:rPr>
            </w:pPr>
          </w:p>
        </w:tc>
      </w:tr>
      <w:tr w:rsidR="00233BCF" w:rsidRPr="00A9622F" w:rsidTr="00233BCF">
        <w:trPr>
          <w:trHeight w:val="506"/>
        </w:trPr>
        <w:tc>
          <w:tcPr>
            <w:tcW w:w="1516" w:type="pct"/>
            <w:gridSpan w:val="2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233BCF" w:rsidRPr="00A9622F" w:rsidRDefault="00233BCF" w:rsidP="00233BCF">
            <w:pPr>
              <w:rPr>
                <w:rFonts w:cs="Arial"/>
              </w:rPr>
            </w:pPr>
            <w:r w:rsidRPr="00A9622F">
              <w:rPr>
                <w:rFonts w:cs="Arial"/>
              </w:rPr>
              <w:t>telefon</w:t>
            </w:r>
          </w:p>
        </w:tc>
        <w:tc>
          <w:tcPr>
            <w:tcW w:w="348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233BCF" w:rsidRPr="00A9622F" w:rsidRDefault="00233BCF" w:rsidP="00233BCF">
            <w:pPr>
              <w:rPr>
                <w:rFonts w:cs="Arial"/>
                <w:caps/>
              </w:rPr>
            </w:pPr>
          </w:p>
        </w:tc>
      </w:tr>
      <w:tr w:rsidR="00233BCF" w:rsidRPr="00A9622F" w:rsidTr="00233BCF">
        <w:trPr>
          <w:trHeight w:val="506"/>
        </w:trPr>
        <w:tc>
          <w:tcPr>
            <w:tcW w:w="1516" w:type="pct"/>
            <w:gridSpan w:val="2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233BCF" w:rsidRPr="00A9622F" w:rsidRDefault="00233BCF" w:rsidP="00233BCF">
            <w:pPr>
              <w:rPr>
                <w:rFonts w:cs="Arial"/>
              </w:rPr>
            </w:pPr>
            <w:r w:rsidRPr="00A9622F">
              <w:rPr>
                <w:rFonts w:cs="Arial"/>
              </w:rPr>
              <w:t>e-mail</w:t>
            </w:r>
          </w:p>
        </w:tc>
        <w:tc>
          <w:tcPr>
            <w:tcW w:w="348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233BCF" w:rsidRPr="00A9622F" w:rsidRDefault="00233BCF" w:rsidP="00233BCF">
            <w:pPr>
              <w:rPr>
                <w:rFonts w:cs="Arial"/>
                <w:caps/>
              </w:rPr>
            </w:pPr>
          </w:p>
        </w:tc>
      </w:tr>
      <w:tr w:rsidR="00233BCF" w:rsidRPr="00A9622F" w:rsidTr="00233BC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cantSplit/>
        </w:trPr>
        <w:tc>
          <w:tcPr>
            <w:tcW w:w="5000" w:type="pct"/>
            <w:gridSpan w:val="5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</w:tcPr>
          <w:p w:rsidR="00233BCF" w:rsidRPr="00C80BB4" w:rsidRDefault="00233BCF" w:rsidP="00233BCF">
            <w:pPr>
              <w:pStyle w:val="Nadpis7"/>
              <w:spacing w:before="0" w:after="0"/>
              <w:jc w:val="center"/>
              <w:rPr>
                <w:rFonts w:cs="Arial"/>
                <w:b/>
                <w:sz w:val="14"/>
                <w:szCs w:val="22"/>
              </w:rPr>
            </w:pPr>
          </w:p>
          <w:p w:rsidR="00233BCF" w:rsidRPr="00984466" w:rsidRDefault="00434B93" w:rsidP="00434B93">
            <w:pPr>
              <w:pStyle w:val="Nadpis7"/>
              <w:tabs>
                <w:tab w:val="left" w:pos="279"/>
                <w:tab w:val="left" w:pos="421"/>
              </w:tabs>
              <w:spacing w:before="0" w:after="0"/>
              <w:rPr>
                <w:rFonts w:cs="Arial"/>
                <w:b/>
                <w:color w:val="DC7155"/>
                <w:sz w:val="22"/>
                <w:szCs w:val="22"/>
              </w:rPr>
            </w:pPr>
            <w:r>
              <w:rPr>
                <w:rFonts w:cs="Arial"/>
                <w:b/>
                <w:color w:val="C00000"/>
                <w:sz w:val="22"/>
                <w:szCs w:val="22"/>
              </w:rPr>
              <w:t xml:space="preserve">      </w:t>
            </w:r>
            <w:r w:rsidR="00233BCF" w:rsidRPr="00984466">
              <w:rPr>
                <w:rFonts w:cs="Arial"/>
                <w:b/>
                <w:color w:val="DC7155"/>
                <w:sz w:val="22"/>
                <w:szCs w:val="22"/>
              </w:rPr>
              <w:t xml:space="preserve">Závazně se přihlašuji k účasti na konferenci ve dnech …………………................... </w:t>
            </w:r>
          </w:p>
          <w:p w:rsidR="00233BCF" w:rsidRPr="00984466" w:rsidRDefault="00233BCF" w:rsidP="00233BCF">
            <w:pPr>
              <w:pStyle w:val="Nadpis7"/>
              <w:numPr>
                <w:ilvl w:val="0"/>
                <w:numId w:val="3"/>
              </w:numPr>
              <w:spacing w:before="0" w:after="0"/>
              <w:ind w:firstLine="268"/>
              <w:rPr>
                <w:rFonts w:cs="Arial"/>
                <w:b/>
                <w:color w:val="DC7155"/>
                <w:sz w:val="22"/>
                <w:szCs w:val="22"/>
              </w:rPr>
            </w:pPr>
            <w:r w:rsidRPr="00984466">
              <w:rPr>
                <w:rFonts w:cs="Arial"/>
                <w:b/>
                <w:color w:val="DC7155"/>
                <w:sz w:val="22"/>
                <w:szCs w:val="22"/>
              </w:rPr>
              <w:t>a závazně objednávám/neobjednávám oběd na den 1</w:t>
            </w:r>
            <w:r w:rsidR="00434B93" w:rsidRPr="00984466">
              <w:rPr>
                <w:rFonts w:cs="Arial"/>
                <w:b/>
                <w:color w:val="DC7155"/>
                <w:sz w:val="22"/>
                <w:szCs w:val="22"/>
              </w:rPr>
              <w:t>6</w:t>
            </w:r>
            <w:r w:rsidRPr="00984466">
              <w:rPr>
                <w:rFonts w:cs="Arial"/>
                <w:b/>
                <w:color w:val="DC7155"/>
                <w:sz w:val="22"/>
                <w:szCs w:val="22"/>
              </w:rPr>
              <w:t>.</w:t>
            </w:r>
            <w:r w:rsidR="00434B93" w:rsidRPr="00984466">
              <w:rPr>
                <w:rFonts w:cs="Arial"/>
                <w:b/>
                <w:color w:val="DC7155"/>
                <w:sz w:val="22"/>
                <w:szCs w:val="22"/>
              </w:rPr>
              <w:t xml:space="preserve"> </w:t>
            </w:r>
            <w:r w:rsidRPr="00984466">
              <w:rPr>
                <w:rFonts w:cs="Arial"/>
                <w:b/>
                <w:color w:val="DC7155"/>
                <w:sz w:val="22"/>
                <w:szCs w:val="22"/>
              </w:rPr>
              <w:t xml:space="preserve">10. </w:t>
            </w:r>
            <w:r w:rsidR="00434B93" w:rsidRPr="00984466">
              <w:rPr>
                <w:rFonts w:cs="Arial"/>
                <w:b/>
                <w:color w:val="DC7155"/>
                <w:sz w:val="22"/>
                <w:szCs w:val="22"/>
              </w:rPr>
              <w:t>2013</w:t>
            </w:r>
          </w:p>
          <w:p w:rsidR="00233BCF" w:rsidRPr="00984466" w:rsidRDefault="00233BCF" w:rsidP="00233BCF">
            <w:pPr>
              <w:numPr>
                <w:ilvl w:val="0"/>
                <w:numId w:val="3"/>
              </w:numPr>
              <w:spacing w:after="0"/>
              <w:ind w:firstLine="268"/>
              <w:rPr>
                <w:color w:val="DC7155"/>
              </w:rPr>
            </w:pPr>
            <w:r w:rsidRPr="00984466">
              <w:rPr>
                <w:b/>
                <w:color w:val="DC7155"/>
              </w:rPr>
              <w:t>a</w:t>
            </w:r>
            <w:r w:rsidRPr="00984466">
              <w:rPr>
                <w:color w:val="DC7155"/>
              </w:rPr>
              <w:t xml:space="preserve"> </w:t>
            </w:r>
            <w:r w:rsidRPr="00984466">
              <w:rPr>
                <w:rFonts w:cs="Arial"/>
                <w:b/>
                <w:color w:val="DC7155"/>
              </w:rPr>
              <w:t>závazně objednávám/neobjedná</w:t>
            </w:r>
            <w:r w:rsidR="00434B93" w:rsidRPr="00984466">
              <w:rPr>
                <w:rFonts w:cs="Arial"/>
                <w:b/>
                <w:color w:val="DC7155"/>
              </w:rPr>
              <w:t>vám účast na spol. večeru dne 16</w:t>
            </w:r>
            <w:r w:rsidRPr="00984466">
              <w:rPr>
                <w:rFonts w:cs="Arial"/>
                <w:b/>
                <w:color w:val="DC7155"/>
              </w:rPr>
              <w:t>. 10.</w:t>
            </w:r>
            <w:r w:rsidR="00434B93" w:rsidRPr="00984466">
              <w:rPr>
                <w:rFonts w:cs="Arial"/>
                <w:b/>
                <w:color w:val="DC7155"/>
              </w:rPr>
              <w:t xml:space="preserve"> 2013</w:t>
            </w:r>
          </w:p>
          <w:p w:rsidR="00233BCF" w:rsidRPr="00A9622F" w:rsidRDefault="00233BCF" w:rsidP="00233BCF">
            <w:pPr>
              <w:numPr>
                <w:ilvl w:val="0"/>
                <w:numId w:val="2"/>
              </w:numPr>
              <w:spacing w:after="0" w:line="240" w:lineRule="auto"/>
              <w:rPr>
                <w:rFonts w:cs="Arial"/>
                <w:b/>
                <w:bCs/>
              </w:rPr>
            </w:pPr>
            <w:r w:rsidRPr="00A9622F">
              <w:rPr>
                <w:rFonts w:cs="Arial"/>
                <w:b/>
                <w:bCs/>
              </w:rPr>
              <w:t>částku     …………………….. Kč</w:t>
            </w:r>
            <w:r w:rsidRPr="00A9622F">
              <w:rPr>
                <w:rFonts w:cs="Arial"/>
                <w:bCs/>
              </w:rPr>
              <w:t xml:space="preserve"> </w:t>
            </w:r>
            <w:r>
              <w:rPr>
                <w:rFonts w:cs="Arial"/>
                <w:b/>
                <w:bCs/>
              </w:rPr>
              <w:t>za vložné a Kč ……………. za oběd a</w:t>
            </w:r>
            <w:r w:rsidRPr="00A9622F">
              <w:rPr>
                <w:rFonts w:cs="Arial"/>
                <w:b/>
                <w:bCs/>
              </w:rPr>
              <w:t xml:space="preserve"> účast na spol. večeru </w:t>
            </w:r>
            <w:r w:rsidRPr="00A9622F">
              <w:rPr>
                <w:rFonts w:cs="Arial"/>
                <w:b/>
                <w:bCs/>
                <w:u w:val="single"/>
              </w:rPr>
              <w:t>poukazuji</w:t>
            </w:r>
            <w:r w:rsidRPr="00A9622F">
              <w:rPr>
                <w:rFonts w:cs="Arial"/>
                <w:bCs/>
              </w:rPr>
              <w:t xml:space="preserve"> </w:t>
            </w:r>
          </w:p>
          <w:p w:rsidR="00233BCF" w:rsidRPr="00C80BB4" w:rsidRDefault="00233BCF" w:rsidP="00233BCF">
            <w:pPr>
              <w:spacing w:after="0"/>
              <w:ind w:left="720"/>
              <w:rPr>
                <w:rFonts w:cs="Arial"/>
                <w:b/>
                <w:bCs/>
                <w:sz w:val="18"/>
              </w:rPr>
            </w:pPr>
            <w:r w:rsidRPr="00A9622F">
              <w:rPr>
                <w:rFonts w:cs="Arial"/>
                <w:bCs/>
              </w:rPr>
              <w:t>na ú.č. 19-5234530277/0100 KB Chrudim (var. symbol 1</w:t>
            </w:r>
            <w:r w:rsidR="00E556E4">
              <w:rPr>
                <w:rFonts w:cs="Arial"/>
                <w:bCs/>
              </w:rPr>
              <w:t>3</w:t>
            </w:r>
            <w:r w:rsidRPr="00A9622F">
              <w:rPr>
                <w:rFonts w:cs="Arial"/>
                <w:bCs/>
              </w:rPr>
              <w:t>101</w:t>
            </w:r>
            <w:r w:rsidR="00E556E4">
              <w:rPr>
                <w:rFonts w:cs="Arial"/>
                <w:bCs/>
              </w:rPr>
              <w:t>6</w:t>
            </w:r>
            <w:r w:rsidRPr="00A9622F">
              <w:rPr>
                <w:rFonts w:cs="Arial"/>
                <w:bCs/>
              </w:rPr>
              <w:t>)</w:t>
            </w:r>
          </w:p>
          <w:p w:rsidR="00233BCF" w:rsidRDefault="00233BCF" w:rsidP="00233BCF">
            <w:pPr>
              <w:numPr>
                <w:ilvl w:val="0"/>
                <w:numId w:val="2"/>
              </w:numPr>
              <w:spacing w:after="0" w:line="240" w:lineRule="auto"/>
              <w:ind w:left="714" w:hanging="357"/>
              <w:rPr>
                <w:rFonts w:cs="Arial"/>
                <w:b/>
                <w:bCs/>
              </w:rPr>
            </w:pPr>
            <w:r w:rsidRPr="00A9622F">
              <w:rPr>
                <w:rFonts w:cs="Arial"/>
                <w:b/>
                <w:bCs/>
              </w:rPr>
              <w:t xml:space="preserve">částku  ………………… Kč za vložné, </w:t>
            </w:r>
            <w:r>
              <w:rPr>
                <w:rFonts w:cs="Arial"/>
                <w:b/>
                <w:bCs/>
              </w:rPr>
              <w:t>a Kč …………………….za oběd</w:t>
            </w:r>
            <w:r w:rsidRPr="00A9622F">
              <w:rPr>
                <w:rFonts w:cs="Arial"/>
                <w:b/>
                <w:bCs/>
              </w:rPr>
              <w:t xml:space="preserve"> a účast na spol. večeru </w:t>
            </w:r>
            <w:r w:rsidRPr="00A9622F">
              <w:rPr>
                <w:rFonts w:cs="Arial"/>
                <w:b/>
                <w:bCs/>
                <w:u w:val="single"/>
              </w:rPr>
              <w:t>uhradím v hotovosti</w:t>
            </w:r>
            <w:r w:rsidRPr="00A9622F">
              <w:rPr>
                <w:rFonts w:cs="Arial"/>
                <w:b/>
                <w:bCs/>
              </w:rPr>
              <w:t xml:space="preserve"> </w:t>
            </w:r>
            <w:r w:rsidRPr="001E7FD2">
              <w:rPr>
                <w:rFonts w:cs="Arial"/>
                <w:b/>
                <w:bCs/>
              </w:rPr>
              <w:t>u registrace.</w:t>
            </w:r>
          </w:p>
          <w:p w:rsidR="00233BCF" w:rsidRPr="00C80BB4" w:rsidRDefault="00233BCF" w:rsidP="00233BCF">
            <w:pPr>
              <w:spacing w:after="0" w:line="240" w:lineRule="auto"/>
              <w:ind w:left="720"/>
              <w:rPr>
                <w:rFonts w:cs="Arial"/>
                <w:b/>
                <w:bCs/>
                <w:sz w:val="16"/>
              </w:rPr>
            </w:pPr>
          </w:p>
          <w:p w:rsidR="00E556E4" w:rsidRPr="00984466" w:rsidRDefault="00233BCF" w:rsidP="00233BCF">
            <w:pPr>
              <w:spacing w:after="0" w:line="240" w:lineRule="auto"/>
              <w:ind w:left="720" w:hanging="720"/>
              <w:jc w:val="center"/>
              <w:rPr>
                <w:rFonts w:cs="Arial"/>
                <w:b/>
                <w:bCs/>
                <w:i/>
                <w:color w:val="DC7155"/>
                <w:sz w:val="20"/>
                <w:szCs w:val="20"/>
              </w:rPr>
            </w:pPr>
            <w:r w:rsidRPr="00984466">
              <w:rPr>
                <w:rFonts w:cs="Arial"/>
                <w:b/>
                <w:bCs/>
                <w:i/>
                <w:color w:val="DC7155"/>
                <w:sz w:val="20"/>
                <w:szCs w:val="20"/>
              </w:rPr>
              <w:t xml:space="preserve">PROHLAŠUJI, ŽE JSEM SI PŘEČETL ORGANIZAČNÍ POKYNY </w:t>
            </w:r>
          </w:p>
          <w:p w:rsidR="00233BCF" w:rsidRPr="00984466" w:rsidRDefault="00233BCF" w:rsidP="00233BCF">
            <w:pPr>
              <w:spacing w:after="0" w:line="240" w:lineRule="auto"/>
              <w:ind w:left="720" w:hanging="720"/>
              <w:jc w:val="center"/>
              <w:rPr>
                <w:rFonts w:cs="Arial"/>
                <w:b/>
                <w:bCs/>
                <w:i/>
                <w:color w:val="DC7155"/>
                <w:sz w:val="20"/>
                <w:szCs w:val="20"/>
              </w:rPr>
            </w:pPr>
            <w:r w:rsidRPr="00984466">
              <w:rPr>
                <w:rFonts w:cs="Arial"/>
                <w:b/>
                <w:bCs/>
                <w:i/>
                <w:color w:val="DC7155"/>
                <w:sz w:val="20"/>
                <w:szCs w:val="20"/>
              </w:rPr>
              <w:t>A SOUHLASÍM S PODMÍNKAMI V NICH UVEDENÝMI.</w:t>
            </w:r>
          </w:p>
          <w:p w:rsidR="00233BCF" w:rsidRPr="00C80BB4" w:rsidRDefault="00233BCF" w:rsidP="00233BCF">
            <w:pPr>
              <w:spacing w:after="0" w:line="240" w:lineRule="auto"/>
              <w:ind w:left="720" w:hanging="720"/>
              <w:jc w:val="center"/>
              <w:rPr>
                <w:rFonts w:cs="Arial"/>
                <w:b/>
                <w:bCs/>
                <w:i/>
                <w:color w:val="48BDE8"/>
                <w:sz w:val="14"/>
                <w:szCs w:val="20"/>
              </w:rPr>
            </w:pPr>
          </w:p>
        </w:tc>
      </w:tr>
      <w:tr w:rsidR="00E556E4" w:rsidRPr="00A9622F" w:rsidTr="00E556E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cantSplit/>
          <w:trHeight w:hRule="exact" w:val="284"/>
        </w:trPr>
        <w:tc>
          <w:tcPr>
            <w:tcW w:w="5000" w:type="pct"/>
            <w:gridSpan w:val="5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</w:tcPr>
          <w:p w:rsidR="00E556E4" w:rsidRPr="00C80BB4" w:rsidRDefault="00E556E4" w:rsidP="00E556E4">
            <w:pPr>
              <w:pStyle w:val="Zkladntextodsazen"/>
              <w:spacing w:after="60"/>
              <w:ind w:left="284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Vložné </w:t>
            </w:r>
            <w:r w:rsidR="00E81257">
              <w:rPr>
                <w:rFonts w:cs="Arial"/>
                <w:sz w:val="20"/>
                <w:szCs w:val="20"/>
              </w:rPr>
              <w:t xml:space="preserve">s DPH 21 </w:t>
            </w:r>
            <w:r w:rsidRPr="00C80BB4">
              <w:rPr>
                <w:rFonts w:cs="Arial"/>
                <w:sz w:val="20"/>
                <w:szCs w:val="20"/>
              </w:rPr>
              <w:t>%</w:t>
            </w:r>
          </w:p>
        </w:tc>
      </w:tr>
      <w:tr w:rsidR="00E556E4" w:rsidRPr="00A9622F" w:rsidTr="00233BC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cantSplit/>
          <w:trHeight w:hRule="exact" w:val="284"/>
        </w:trPr>
        <w:tc>
          <w:tcPr>
            <w:tcW w:w="1349" w:type="pct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E556E4" w:rsidRPr="00C80BB4" w:rsidRDefault="00E556E4" w:rsidP="00233BCF">
            <w:pPr>
              <w:pStyle w:val="Zkladntextodsazen"/>
              <w:spacing w:after="60"/>
              <w:ind w:left="284"/>
              <w:rPr>
                <w:rFonts w:cs="Arial"/>
                <w:sz w:val="20"/>
                <w:szCs w:val="20"/>
              </w:rPr>
            </w:pPr>
            <w:r w:rsidRPr="00C80BB4">
              <w:rPr>
                <w:rFonts w:cs="Arial"/>
                <w:sz w:val="20"/>
                <w:szCs w:val="20"/>
              </w:rPr>
              <w:t>plné na celou akci</w:t>
            </w:r>
          </w:p>
        </w:tc>
        <w:tc>
          <w:tcPr>
            <w:tcW w:w="1023" w:type="pct"/>
            <w:gridSpan w:val="2"/>
            <w:tcBorders>
              <w:top w:val="single" w:sz="6" w:space="0" w:color="000000"/>
              <w:left w:val="single" w:sz="6" w:space="0" w:color="000000"/>
              <w:right w:val="double" w:sz="6" w:space="0" w:color="000000"/>
            </w:tcBorders>
          </w:tcPr>
          <w:p w:rsidR="00E556E4" w:rsidRPr="00C80BB4" w:rsidRDefault="00E556E4" w:rsidP="00233BCF">
            <w:pPr>
              <w:pStyle w:val="Zkladntextodsazen"/>
              <w:spacing w:after="60"/>
              <w:ind w:left="284"/>
              <w:rPr>
                <w:rFonts w:cs="Arial"/>
                <w:sz w:val="20"/>
                <w:szCs w:val="20"/>
              </w:rPr>
            </w:pPr>
            <w:r w:rsidRPr="00C80BB4">
              <w:rPr>
                <w:rFonts w:cs="Arial"/>
                <w:sz w:val="20"/>
                <w:szCs w:val="20"/>
              </w:rPr>
              <w:t>3300,- Kč</w:t>
            </w:r>
          </w:p>
        </w:tc>
        <w:tc>
          <w:tcPr>
            <w:tcW w:w="1826" w:type="pc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</w:tcPr>
          <w:p w:rsidR="00E556E4" w:rsidRPr="00C80BB4" w:rsidRDefault="00E556E4" w:rsidP="007E79B4">
            <w:pPr>
              <w:pStyle w:val="Zkladntextodsazen"/>
              <w:spacing w:after="60"/>
              <w:ind w:left="284"/>
              <w:rPr>
                <w:rFonts w:cs="Arial"/>
                <w:sz w:val="20"/>
                <w:szCs w:val="20"/>
              </w:rPr>
            </w:pPr>
            <w:r w:rsidRPr="00C80BB4">
              <w:rPr>
                <w:rFonts w:cs="Arial"/>
                <w:sz w:val="20"/>
                <w:szCs w:val="20"/>
              </w:rPr>
              <w:t>zlevněné na celou akci*</w:t>
            </w:r>
          </w:p>
        </w:tc>
        <w:tc>
          <w:tcPr>
            <w:tcW w:w="802" w:type="pct"/>
            <w:tcBorders>
              <w:top w:val="single" w:sz="6" w:space="0" w:color="000000"/>
              <w:left w:val="single" w:sz="4" w:space="0" w:color="auto"/>
              <w:right w:val="double" w:sz="6" w:space="0" w:color="000000"/>
            </w:tcBorders>
          </w:tcPr>
          <w:p w:rsidR="00E556E4" w:rsidRPr="00C80BB4" w:rsidRDefault="00E556E4" w:rsidP="007E79B4">
            <w:pPr>
              <w:pStyle w:val="Zkladntextodsazen"/>
              <w:spacing w:after="60"/>
              <w:ind w:left="284"/>
              <w:rPr>
                <w:rFonts w:cs="Arial"/>
                <w:sz w:val="20"/>
                <w:szCs w:val="20"/>
              </w:rPr>
            </w:pPr>
            <w:r w:rsidRPr="00C80BB4">
              <w:rPr>
                <w:rFonts w:cs="Arial"/>
                <w:sz w:val="20"/>
                <w:szCs w:val="20"/>
              </w:rPr>
              <w:t>2700,- Kč</w:t>
            </w:r>
          </w:p>
        </w:tc>
      </w:tr>
      <w:tr w:rsidR="00E556E4" w:rsidRPr="00A9622F" w:rsidTr="00233BC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cantSplit/>
          <w:trHeight w:hRule="exact" w:val="284"/>
        </w:trPr>
        <w:tc>
          <w:tcPr>
            <w:tcW w:w="1349" w:type="pct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E556E4" w:rsidRPr="00C80BB4" w:rsidRDefault="00E556E4" w:rsidP="00233BCF">
            <w:pPr>
              <w:pStyle w:val="Zkladntextodsazen"/>
              <w:spacing w:after="60"/>
              <w:ind w:left="284"/>
              <w:rPr>
                <w:rFonts w:cs="Arial"/>
                <w:sz w:val="20"/>
                <w:szCs w:val="20"/>
              </w:rPr>
            </w:pPr>
            <w:r w:rsidRPr="00C80BB4">
              <w:rPr>
                <w:rFonts w:cs="Arial"/>
                <w:sz w:val="20"/>
                <w:szCs w:val="20"/>
              </w:rPr>
              <w:t>plné na 1 den</w:t>
            </w:r>
          </w:p>
        </w:tc>
        <w:tc>
          <w:tcPr>
            <w:tcW w:w="1023" w:type="pct"/>
            <w:gridSpan w:val="2"/>
            <w:tcBorders>
              <w:left w:val="single" w:sz="6" w:space="0" w:color="000000"/>
              <w:right w:val="double" w:sz="6" w:space="0" w:color="000000"/>
            </w:tcBorders>
          </w:tcPr>
          <w:p w:rsidR="00E556E4" w:rsidRPr="00C80BB4" w:rsidRDefault="00E556E4" w:rsidP="00233BCF">
            <w:pPr>
              <w:pStyle w:val="Zkladntextodsazen"/>
              <w:spacing w:after="60"/>
              <w:ind w:left="284"/>
              <w:rPr>
                <w:rFonts w:cs="Arial"/>
                <w:sz w:val="20"/>
                <w:szCs w:val="20"/>
              </w:rPr>
            </w:pPr>
            <w:r w:rsidRPr="00C80BB4">
              <w:rPr>
                <w:rFonts w:cs="Arial"/>
                <w:sz w:val="20"/>
                <w:szCs w:val="20"/>
              </w:rPr>
              <w:t>2100,- Kč</w:t>
            </w:r>
          </w:p>
        </w:tc>
        <w:tc>
          <w:tcPr>
            <w:tcW w:w="1826" w:type="pct"/>
            <w:tcBorders>
              <w:left w:val="single" w:sz="6" w:space="0" w:color="000000"/>
              <w:right w:val="single" w:sz="4" w:space="0" w:color="auto"/>
            </w:tcBorders>
          </w:tcPr>
          <w:p w:rsidR="00E556E4" w:rsidRPr="00C80BB4" w:rsidRDefault="00E556E4" w:rsidP="007E79B4">
            <w:pPr>
              <w:pStyle w:val="Zkladntextodsazen"/>
              <w:spacing w:after="60"/>
              <w:ind w:left="284"/>
              <w:rPr>
                <w:rFonts w:cs="Arial"/>
                <w:sz w:val="20"/>
                <w:szCs w:val="20"/>
              </w:rPr>
            </w:pPr>
            <w:r w:rsidRPr="00C80BB4">
              <w:rPr>
                <w:rFonts w:cs="Arial"/>
                <w:sz w:val="20"/>
                <w:szCs w:val="20"/>
              </w:rPr>
              <w:t>zlevněné na 1 den*</w:t>
            </w:r>
          </w:p>
        </w:tc>
        <w:tc>
          <w:tcPr>
            <w:tcW w:w="802" w:type="pct"/>
            <w:tcBorders>
              <w:left w:val="single" w:sz="4" w:space="0" w:color="auto"/>
              <w:right w:val="double" w:sz="6" w:space="0" w:color="000000"/>
            </w:tcBorders>
          </w:tcPr>
          <w:p w:rsidR="00E556E4" w:rsidRPr="00C80BB4" w:rsidRDefault="00E556E4" w:rsidP="007E79B4">
            <w:pPr>
              <w:pStyle w:val="Zkladntextodsazen"/>
              <w:spacing w:after="60"/>
              <w:ind w:left="284"/>
              <w:rPr>
                <w:rFonts w:cs="Arial"/>
                <w:sz w:val="20"/>
                <w:szCs w:val="20"/>
              </w:rPr>
            </w:pPr>
            <w:r w:rsidRPr="00C80BB4">
              <w:rPr>
                <w:rFonts w:cs="Arial"/>
                <w:sz w:val="20"/>
                <w:szCs w:val="20"/>
              </w:rPr>
              <w:t>1700,- Kč</w:t>
            </w:r>
          </w:p>
        </w:tc>
      </w:tr>
      <w:tr w:rsidR="00E556E4" w:rsidRPr="00A9622F" w:rsidTr="00233BC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cantSplit/>
          <w:trHeight w:hRule="exact" w:val="284"/>
        </w:trPr>
        <w:tc>
          <w:tcPr>
            <w:tcW w:w="1349" w:type="pct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E556E4" w:rsidRPr="00C80BB4" w:rsidRDefault="00E556E4" w:rsidP="007E79B4">
            <w:pPr>
              <w:pStyle w:val="Zkladntextodsazen"/>
              <w:spacing w:after="60"/>
              <w:ind w:left="284"/>
              <w:jc w:val="both"/>
              <w:rPr>
                <w:rFonts w:cs="Arial"/>
                <w:sz w:val="20"/>
                <w:szCs w:val="20"/>
              </w:rPr>
            </w:pPr>
            <w:r w:rsidRPr="00C80BB4">
              <w:rPr>
                <w:rFonts w:cs="Arial"/>
                <w:sz w:val="20"/>
                <w:szCs w:val="20"/>
              </w:rPr>
              <w:t>studentské na celou akci**</w:t>
            </w:r>
          </w:p>
        </w:tc>
        <w:tc>
          <w:tcPr>
            <w:tcW w:w="1023" w:type="pct"/>
            <w:gridSpan w:val="2"/>
            <w:tcBorders>
              <w:left w:val="single" w:sz="6" w:space="0" w:color="000000"/>
              <w:right w:val="double" w:sz="6" w:space="0" w:color="000000"/>
            </w:tcBorders>
          </w:tcPr>
          <w:p w:rsidR="00E556E4" w:rsidRPr="00C80BB4" w:rsidRDefault="00E556E4" w:rsidP="007E79B4">
            <w:pPr>
              <w:pStyle w:val="Zkladntextodsazen"/>
              <w:spacing w:after="60"/>
              <w:ind w:left="284"/>
              <w:rPr>
                <w:rFonts w:cs="Arial"/>
                <w:sz w:val="20"/>
                <w:szCs w:val="20"/>
              </w:rPr>
            </w:pPr>
            <w:r w:rsidRPr="00C80BB4">
              <w:rPr>
                <w:rFonts w:cs="Arial"/>
                <w:sz w:val="20"/>
                <w:szCs w:val="20"/>
              </w:rPr>
              <w:t>2200,- Kč</w:t>
            </w:r>
          </w:p>
        </w:tc>
        <w:tc>
          <w:tcPr>
            <w:tcW w:w="1826" w:type="pct"/>
            <w:tcBorders>
              <w:left w:val="single" w:sz="6" w:space="0" w:color="000000"/>
              <w:right w:val="single" w:sz="4" w:space="0" w:color="auto"/>
            </w:tcBorders>
          </w:tcPr>
          <w:p w:rsidR="00E556E4" w:rsidRPr="00C80BB4" w:rsidRDefault="00E556E4" w:rsidP="007E79B4">
            <w:pPr>
              <w:pStyle w:val="Zkladntextodsazen"/>
              <w:spacing w:after="60"/>
              <w:ind w:left="284"/>
              <w:rPr>
                <w:rFonts w:cs="Arial"/>
                <w:sz w:val="20"/>
                <w:szCs w:val="20"/>
              </w:rPr>
            </w:pPr>
            <w:r w:rsidRPr="00C80BB4">
              <w:rPr>
                <w:rFonts w:cs="Arial"/>
                <w:sz w:val="20"/>
                <w:szCs w:val="20"/>
              </w:rPr>
              <w:t xml:space="preserve">autorské*** vložné </w:t>
            </w:r>
          </w:p>
        </w:tc>
        <w:tc>
          <w:tcPr>
            <w:tcW w:w="802" w:type="pct"/>
            <w:tcBorders>
              <w:left w:val="single" w:sz="4" w:space="0" w:color="auto"/>
              <w:right w:val="double" w:sz="6" w:space="0" w:color="000000"/>
            </w:tcBorders>
          </w:tcPr>
          <w:p w:rsidR="00E556E4" w:rsidRPr="00C80BB4" w:rsidRDefault="00E556E4" w:rsidP="007E79B4">
            <w:pPr>
              <w:pStyle w:val="Zkladntextodsazen"/>
              <w:spacing w:after="60"/>
              <w:ind w:left="284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16</w:t>
            </w:r>
            <w:r w:rsidRPr="00C80BB4">
              <w:rPr>
                <w:rFonts w:cs="Arial"/>
                <w:sz w:val="20"/>
                <w:szCs w:val="20"/>
              </w:rPr>
              <w:t>00,- Kč</w:t>
            </w:r>
          </w:p>
        </w:tc>
      </w:tr>
      <w:tr w:rsidR="00E556E4" w:rsidRPr="00A9622F" w:rsidTr="00233BC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cantSplit/>
          <w:trHeight w:hRule="exact" w:val="284"/>
        </w:trPr>
        <w:tc>
          <w:tcPr>
            <w:tcW w:w="1349" w:type="pct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E556E4" w:rsidRPr="00C80BB4" w:rsidRDefault="00E556E4" w:rsidP="007E79B4">
            <w:pPr>
              <w:pStyle w:val="Zkladntextodsazen"/>
              <w:spacing w:after="60"/>
              <w:ind w:left="284"/>
              <w:rPr>
                <w:rFonts w:cs="Arial"/>
                <w:sz w:val="20"/>
                <w:szCs w:val="20"/>
              </w:rPr>
            </w:pPr>
            <w:r w:rsidRPr="00C80BB4">
              <w:rPr>
                <w:rFonts w:cs="Arial"/>
                <w:sz w:val="20"/>
                <w:szCs w:val="20"/>
              </w:rPr>
              <w:t>studentské na 1 den**</w:t>
            </w:r>
          </w:p>
        </w:tc>
        <w:tc>
          <w:tcPr>
            <w:tcW w:w="1023" w:type="pct"/>
            <w:gridSpan w:val="2"/>
            <w:tcBorders>
              <w:left w:val="single" w:sz="6" w:space="0" w:color="000000"/>
              <w:right w:val="double" w:sz="6" w:space="0" w:color="000000"/>
            </w:tcBorders>
          </w:tcPr>
          <w:p w:rsidR="00E556E4" w:rsidRPr="00C80BB4" w:rsidRDefault="00E556E4" w:rsidP="007E79B4">
            <w:pPr>
              <w:pStyle w:val="Zkladntextodsazen"/>
              <w:spacing w:after="60"/>
              <w:ind w:left="284"/>
              <w:rPr>
                <w:rFonts w:cs="Arial"/>
                <w:sz w:val="20"/>
                <w:szCs w:val="20"/>
              </w:rPr>
            </w:pPr>
            <w:r w:rsidRPr="00C80BB4">
              <w:rPr>
                <w:rFonts w:cs="Arial"/>
                <w:sz w:val="20"/>
                <w:szCs w:val="20"/>
              </w:rPr>
              <w:t>1600,- Kč</w:t>
            </w:r>
          </w:p>
        </w:tc>
        <w:tc>
          <w:tcPr>
            <w:tcW w:w="1826" w:type="pct"/>
            <w:tcBorders>
              <w:left w:val="single" w:sz="6" w:space="0" w:color="000000"/>
              <w:right w:val="single" w:sz="4" w:space="0" w:color="auto"/>
            </w:tcBorders>
          </w:tcPr>
          <w:p w:rsidR="00E556E4" w:rsidRPr="00C80BB4" w:rsidRDefault="00E556E4" w:rsidP="00233BCF">
            <w:pPr>
              <w:pStyle w:val="Zkladntextodsazen"/>
              <w:spacing w:after="60"/>
              <w:ind w:left="284"/>
              <w:rPr>
                <w:rFonts w:cs="Arial"/>
                <w:sz w:val="20"/>
                <w:szCs w:val="20"/>
              </w:rPr>
            </w:pPr>
          </w:p>
        </w:tc>
        <w:tc>
          <w:tcPr>
            <w:tcW w:w="802" w:type="pct"/>
            <w:tcBorders>
              <w:left w:val="single" w:sz="4" w:space="0" w:color="auto"/>
              <w:right w:val="double" w:sz="6" w:space="0" w:color="000000"/>
            </w:tcBorders>
          </w:tcPr>
          <w:p w:rsidR="00E556E4" w:rsidRPr="00C80BB4" w:rsidRDefault="00E556E4" w:rsidP="00233BCF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E556E4" w:rsidRPr="00A9622F" w:rsidTr="00E556E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cantSplit/>
          <w:trHeight w:hRule="exact" w:val="20"/>
        </w:trPr>
        <w:tc>
          <w:tcPr>
            <w:tcW w:w="2372" w:type="pct"/>
            <w:gridSpan w:val="3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</w:tcPr>
          <w:p w:rsidR="00E556E4" w:rsidRPr="00C80BB4" w:rsidRDefault="00E556E4" w:rsidP="007E79B4">
            <w:pPr>
              <w:pStyle w:val="Zkladntextodsazen"/>
              <w:spacing w:after="60"/>
              <w:ind w:left="284"/>
              <w:rPr>
                <w:rFonts w:cs="Arial"/>
                <w:sz w:val="20"/>
                <w:szCs w:val="20"/>
              </w:rPr>
            </w:pPr>
          </w:p>
        </w:tc>
        <w:tc>
          <w:tcPr>
            <w:tcW w:w="2628" w:type="pct"/>
            <w:gridSpan w:val="2"/>
            <w:tcBorders>
              <w:left w:val="single" w:sz="6" w:space="0" w:color="000000"/>
              <w:right w:val="double" w:sz="6" w:space="0" w:color="000000"/>
            </w:tcBorders>
          </w:tcPr>
          <w:p w:rsidR="00E556E4" w:rsidRPr="00C80BB4" w:rsidRDefault="00E556E4" w:rsidP="00233BCF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E556E4" w:rsidRPr="00A9622F" w:rsidTr="00233BC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cantSplit/>
          <w:trHeight w:hRule="exact" w:val="284"/>
        </w:trPr>
        <w:tc>
          <w:tcPr>
            <w:tcW w:w="1349" w:type="pct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E556E4" w:rsidRPr="00C80BB4" w:rsidRDefault="00E556E4" w:rsidP="007E79B4">
            <w:pPr>
              <w:pStyle w:val="Zkladntextodsazen"/>
              <w:spacing w:after="60"/>
              <w:ind w:left="284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oběd 16. 10. 2013</w:t>
            </w:r>
          </w:p>
        </w:tc>
        <w:tc>
          <w:tcPr>
            <w:tcW w:w="1023" w:type="pct"/>
            <w:gridSpan w:val="2"/>
            <w:tcBorders>
              <w:left w:val="single" w:sz="6" w:space="0" w:color="000000"/>
              <w:right w:val="double" w:sz="6" w:space="0" w:color="000000"/>
            </w:tcBorders>
          </w:tcPr>
          <w:p w:rsidR="00E556E4" w:rsidRPr="00C80BB4" w:rsidRDefault="0078151F" w:rsidP="007E79B4">
            <w:pPr>
              <w:pStyle w:val="Zkladntextodsazen"/>
              <w:spacing w:after="60"/>
              <w:ind w:left="284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 </w:t>
            </w:r>
            <w:r w:rsidR="00E556E4">
              <w:rPr>
                <w:rFonts w:cs="Arial"/>
                <w:sz w:val="20"/>
                <w:szCs w:val="20"/>
              </w:rPr>
              <w:t>130,- Kč</w:t>
            </w:r>
          </w:p>
        </w:tc>
        <w:tc>
          <w:tcPr>
            <w:tcW w:w="1826" w:type="pct"/>
            <w:tcBorders>
              <w:left w:val="single" w:sz="6" w:space="0" w:color="000000"/>
              <w:right w:val="single" w:sz="4" w:space="0" w:color="auto"/>
            </w:tcBorders>
          </w:tcPr>
          <w:p w:rsidR="00E556E4" w:rsidRPr="00C80BB4" w:rsidRDefault="00E556E4" w:rsidP="00233BCF">
            <w:pPr>
              <w:pStyle w:val="Zkladntextodsazen"/>
              <w:spacing w:after="60"/>
              <w:ind w:left="284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společenský večer 16. 10. 2013</w:t>
            </w:r>
          </w:p>
        </w:tc>
        <w:tc>
          <w:tcPr>
            <w:tcW w:w="802" w:type="pct"/>
            <w:tcBorders>
              <w:left w:val="single" w:sz="4" w:space="0" w:color="auto"/>
              <w:right w:val="double" w:sz="6" w:space="0" w:color="000000"/>
            </w:tcBorders>
          </w:tcPr>
          <w:p w:rsidR="00E556E4" w:rsidRPr="00C80BB4" w:rsidRDefault="0078151F" w:rsidP="00233BC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   </w:t>
            </w:r>
            <w:r w:rsidR="00E556E4">
              <w:rPr>
                <w:rFonts w:cs="Arial"/>
                <w:sz w:val="20"/>
                <w:szCs w:val="20"/>
              </w:rPr>
              <w:t>280,- Kč</w:t>
            </w:r>
          </w:p>
        </w:tc>
      </w:tr>
      <w:tr w:rsidR="00E556E4" w:rsidRPr="00A9622F" w:rsidTr="00E556E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cantSplit/>
          <w:trHeight w:hRule="exact" w:val="1621"/>
        </w:trPr>
        <w:tc>
          <w:tcPr>
            <w:tcW w:w="5000" w:type="pct"/>
            <w:gridSpan w:val="5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</w:tcPr>
          <w:p w:rsidR="00E556E4" w:rsidRPr="00C80BB4" w:rsidRDefault="00E556E4" w:rsidP="00233BCF">
            <w:pPr>
              <w:rPr>
                <w:sz w:val="2"/>
              </w:rPr>
            </w:pPr>
          </w:p>
          <w:p w:rsidR="00E556E4" w:rsidRDefault="00E556E4" w:rsidP="00233BCF">
            <w:pPr>
              <w:pStyle w:val="Zkladntext"/>
              <w:spacing w:after="0" w:line="240" w:lineRule="auto"/>
              <w:ind w:left="360" w:hanging="360"/>
              <w:jc w:val="center"/>
              <w:rPr>
                <w:rFonts w:ascii="Calibri" w:hAnsi="Calibri" w:cs="Arial"/>
                <w:i/>
                <w:iCs/>
                <w:spacing w:val="-6"/>
                <w:sz w:val="20"/>
                <w:szCs w:val="16"/>
              </w:rPr>
            </w:pPr>
            <w:r w:rsidRPr="00A9622F">
              <w:rPr>
                <w:rFonts w:ascii="Calibri" w:hAnsi="Calibri" w:cs="Arial"/>
                <w:i/>
                <w:iCs/>
                <w:spacing w:val="-4"/>
                <w:sz w:val="20"/>
                <w:szCs w:val="16"/>
              </w:rPr>
              <w:t>*</w:t>
            </w:r>
            <w:r>
              <w:rPr>
                <w:rFonts w:ascii="Calibri" w:hAnsi="Calibri" w:cs="Arial"/>
                <w:i/>
                <w:iCs/>
                <w:spacing w:val="-4"/>
                <w:sz w:val="20"/>
                <w:szCs w:val="16"/>
              </w:rPr>
              <w:t xml:space="preserve"> </w:t>
            </w:r>
            <w:r w:rsidRPr="00A9622F">
              <w:rPr>
                <w:rFonts w:ascii="Calibri" w:hAnsi="Calibri" w:cs="Arial"/>
                <w:i/>
                <w:iCs/>
                <w:spacing w:val="-4"/>
                <w:sz w:val="20"/>
                <w:szCs w:val="16"/>
              </w:rPr>
              <w:t xml:space="preserve">Zlevněné vložné hradí pracovníci rozpočtových </w:t>
            </w:r>
            <w:r w:rsidRPr="00A9622F">
              <w:rPr>
                <w:rFonts w:ascii="Calibri" w:hAnsi="Calibri" w:cs="Arial"/>
                <w:i/>
                <w:iCs/>
                <w:spacing w:val="-6"/>
                <w:sz w:val="20"/>
                <w:szCs w:val="16"/>
              </w:rPr>
              <w:t xml:space="preserve">a příspěvkových organizací, doktorandi (dálkové studium) </w:t>
            </w:r>
          </w:p>
          <w:p w:rsidR="00E556E4" w:rsidRPr="00A9622F" w:rsidRDefault="00E556E4" w:rsidP="00233BCF">
            <w:pPr>
              <w:pStyle w:val="Zkladntext"/>
              <w:spacing w:after="0" w:line="240" w:lineRule="auto"/>
              <w:ind w:left="360" w:hanging="360"/>
              <w:jc w:val="center"/>
              <w:rPr>
                <w:rFonts w:ascii="Calibri" w:hAnsi="Calibri" w:cs="Arial"/>
                <w:i/>
                <w:iCs/>
                <w:spacing w:val="-6"/>
                <w:sz w:val="20"/>
                <w:szCs w:val="16"/>
              </w:rPr>
            </w:pPr>
            <w:r w:rsidRPr="00A9622F">
              <w:rPr>
                <w:rFonts w:ascii="Calibri" w:hAnsi="Calibri" w:cs="Arial"/>
                <w:i/>
                <w:iCs/>
                <w:spacing w:val="-6"/>
                <w:sz w:val="20"/>
                <w:szCs w:val="16"/>
              </w:rPr>
              <w:t>a zaměstnanci VŠ.</w:t>
            </w:r>
          </w:p>
          <w:p w:rsidR="00E556E4" w:rsidRPr="00A9622F" w:rsidRDefault="00E556E4" w:rsidP="00233BCF">
            <w:pPr>
              <w:pStyle w:val="Zkladntext"/>
              <w:spacing w:after="0" w:line="240" w:lineRule="auto"/>
              <w:ind w:left="360"/>
              <w:jc w:val="center"/>
              <w:rPr>
                <w:rFonts w:ascii="Calibri" w:hAnsi="Calibri" w:cs="Arial"/>
                <w:i/>
                <w:iCs/>
                <w:spacing w:val="-4"/>
                <w:sz w:val="20"/>
                <w:szCs w:val="16"/>
              </w:rPr>
            </w:pPr>
            <w:r w:rsidRPr="00A9622F">
              <w:rPr>
                <w:rFonts w:ascii="Calibri" w:hAnsi="Calibri" w:cs="Arial"/>
                <w:i/>
                <w:iCs/>
                <w:spacing w:val="-6"/>
                <w:sz w:val="20"/>
                <w:szCs w:val="16"/>
              </w:rPr>
              <w:t>** Nárok na studentské vložné mohou uplatnit studenti v řádném denním studiu.</w:t>
            </w:r>
          </w:p>
          <w:p w:rsidR="00E556E4" w:rsidRPr="00A9622F" w:rsidRDefault="00E556E4" w:rsidP="00233BCF">
            <w:pPr>
              <w:pStyle w:val="Zkladntext"/>
              <w:spacing w:after="0" w:line="240" w:lineRule="auto"/>
              <w:ind w:left="360"/>
              <w:jc w:val="center"/>
              <w:rPr>
                <w:rFonts w:ascii="Calibri" w:hAnsi="Calibri" w:cs="Arial"/>
                <w:i/>
                <w:iCs/>
                <w:spacing w:val="-4"/>
                <w:sz w:val="20"/>
                <w:szCs w:val="16"/>
              </w:rPr>
            </w:pPr>
            <w:r w:rsidRPr="00A9622F">
              <w:rPr>
                <w:rFonts w:ascii="Calibri" w:hAnsi="Calibri" w:cs="Arial"/>
                <w:i/>
                <w:iCs/>
                <w:spacing w:val="-4"/>
                <w:sz w:val="20"/>
                <w:szCs w:val="16"/>
              </w:rPr>
              <w:t xml:space="preserve">*** </w:t>
            </w:r>
            <w:r w:rsidRPr="00A9622F">
              <w:rPr>
                <w:rFonts w:ascii="Calibri" w:hAnsi="Calibri" w:cs="Arial"/>
                <w:i/>
                <w:iCs/>
                <w:spacing w:val="-4"/>
                <w:sz w:val="20"/>
                <w:szCs w:val="16"/>
              </w:rPr>
              <w:tab/>
              <w:t>Autorské vložné hradí první autoři referátů a plakátových sdělení.</w:t>
            </w:r>
          </w:p>
          <w:p w:rsidR="00E556E4" w:rsidRPr="00C80BB4" w:rsidRDefault="00E556E4" w:rsidP="00233BCF">
            <w:pPr>
              <w:pStyle w:val="Zkladntext"/>
              <w:spacing w:after="0" w:line="240" w:lineRule="auto"/>
              <w:ind w:left="360"/>
              <w:jc w:val="center"/>
              <w:rPr>
                <w:rFonts w:ascii="Calibri" w:hAnsi="Calibri" w:cs="Arial"/>
                <w:i/>
                <w:iCs/>
                <w:spacing w:val="-6"/>
                <w:sz w:val="20"/>
                <w:szCs w:val="16"/>
              </w:rPr>
            </w:pPr>
            <w:r w:rsidRPr="00A9622F">
              <w:rPr>
                <w:rFonts w:ascii="Calibri" w:hAnsi="Calibri" w:cs="Arial"/>
                <w:i/>
                <w:iCs/>
                <w:spacing w:val="-6"/>
                <w:sz w:val="20"/>
                <w:szCs w:val="16"/>
              </w:rPr>
              <w:t>Slevy platí i pro účastníky ze Slovenské republiky.</w:t>
            </w:r>
          </w:p>
          <w:p w:rsidR="00E556E4" w:rsidRPr="00C80BB4" w:rsidRDefault="00E556E4" w:rsidP="00233BCF">
            <w:pPr>
              <w:rPr>
                <w:rFonts w:cs="Arial"/>
                <w:sz w:val="20"/>
                <w:szCs w:val="20"/>
              </w:rPr>
            </w:pPr>
          </w:p>
        </w:tc>
      </w:tr>
      <w:tr w:rsidR="00E556E4" w:rsidRPr="00A9622F" w:rsidTr="0098446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cantSplit/>
          <w:trHeight w:hRule="exact" w:val="2764"/>
        </w:trPr>
        <w:tc>
          <w:tcPr>
            <w:tcW w:w="5000" w:type="pct"/>
            <w:gridSpan w:val="5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</w:tcPr>
          <w:p w:rsidR="00E556E4" w:rsidRDefault="00E556E4" w:rsidP="00233BCF">
            <w:pPr>
              <w:pStyle w:val="Zkladntext"/>
              <w:spacing w:after="0" w:line="240" w:lineRule="auto"/>
              <w:rPr>
                <w:rFonts w:ascii="Calibri" w:hAnsi="Calibri" w:cs="Arial"/>
                <w:i/>
                <w:iCs/>
                <w:spacing w:val="-6"/>
                <w:sz w:val="20"/>
                <w:szCs w:val="16"/>
              </w:rPr>
            </w:pPr>
            <w:r>
              <w:rPr>
                <w:rFonts w:ascii="Calibri" w:hAnsi="Calibri" w:cs="Arial"/>
                <w:i/>
                <w:iCs/>
                <w:spacing w:val="-6"/>
                <w:sz w:val="20"/>
                <w:szCs w:val="16"/>
              </w:rPr>
              <w:t>Datum, razítko a podpis</w:t>
            </w:r>
          </w:p>
          <w:p w:rsidR="00E556E4" w:rsidRDefault="00E556E4" w:rsidP="00233BCF">
            <w:pPr>
              <w:pStyle w:val="Zkladntext"/>
              <w:spacing w:after="0" w:line="240" w:lineRule="auto"/>
              <w:rPr>
                <w:rFonts w:ascii="Calibri" w:hAnsi="Calibri" w:cs="Arial"/>
                <w:i/>
                <w:iCs/>
                <w:spacing w:val="-6"/>
                <w:sz w:val="20"/>
                <w:szCs w:val="16"/>
              </w:rPr>
            </w:pPr>
          </w:p>
          <w:p w:rsidR="00E556E4" w:rsidRDefault="00E556E4" w:rsidP="00233BCF">
            <w:pPr>
              <w:pStyle w:val="Zkladntext"/>
              <w:spacing w:after="0" w:line="240" w:lineRule="auto"/>
              <w:rPr>
                <w:rFonts w:ascii="Calibri" w:hAnsi="Calibri" w:cs="Arial"/>
                <w:i/>
                <w:iCs/>
                <w:spacing w:val="-6"/>
                <w:sz w:val="20"/>
                <w:szCs w:val="16"/>
              </w:rPr>
            </w:pPr>
          </w:p>
          <w:p w:rsidR="00E556E4" w:rsidRDefault="00E556E4" w:rsidP="00233BCF">
            <w:pPr>
              <w:pStyle w:val="Zkladntext"/>
              <w:spacing w:after="0" w:line="240" w:lineRule="auto"/>
              <w:rPr>
                <w:rFonts w:ascii="Calibri" w:hAnsi="Calibri" w:cs="Arial"/>
                <w:i/>
                <w:iCs/>
                <w:spacing w:val="-6"/>
                <w:sz w:val="20"/>
                <w:szCs w:val="16"/>
              </w:rPr>
            </w:pPr>
          </w:p>
          <w:p w:rsidR="00E556E4" w:rsidRDefault="00E556E4" w:rsidP="00233BCF">
            <w:pPr>
              <w:pStyle w:val="Zkladntext"/>
              <w:spacing w:after="0" w:line="240" w:lineRule="auto"/>
              <w:rPr>
                <w:rFonts w:ascii="Calibri" w:hAnsi="Calibri" w:cs="Arial"/>
                <w:i/>
                <w:iCs/>
                <w:spacing w:val="-6"/>
                <w:sz w:val="20"/>
                <w:szCs w:val="16"/>
              </w:rPr>
            </w:pPr>
          </w:p>
          <w:p w:rsidR="00984466" w:rsidRDefault="00984466" w:rsidP="00233BCF">
            <w:pPr>
              <w:pStyle w:val="Zkladntext"/>
              <w:spacing w:after="0" w:line="240" w:lineRule="auto"/>
              <w:rPr>
                <w:rFonts w:ascii="Calibri" w:hAnsi="Calibri" w:cs="Arial"/>
                <w:i/>
                <w:iCs/>
                <w:spacing w:val="-6"/>
                <w:sz w:val="20"/>
                <w:szCs w:val="16"/>
              </w:rPr>
            </w:pPr>
          </w:p>
          <w:p w:rsidR="00984466" w:rsidRDefault="00984466" w:rsidP="00233BCF">
            <w:pPr>
              <w:pStyle w:val="Zkladntext"/>
              <w:spacing w:after="0" w:line="240" w:lineRule="auto"/>
              <w:rPr>
                <w:rFonts w:ascii="Calibri" w:hAnsi="Calibri" w:cs="Arial"/>
                <w:i/>
                <w:iCs/>
                <w:spacing w:val="-6"/>
                <w:sz w:val="20"/>
                <w:szCs w:val="16"/>
              </w:rPr>
            </w:pPr>
          </w:p>
          <w:p w:rsidR="00984466" w:rsidRDefault="00984466" w:rsidP="00233BCF">
            <w:pPr>
              <w:pStyle w:val="Zkladntext"/>
              <w:spacing w:after="0" w:line="240" w:lineRule="auto"/>
              <w:rPr>
                <w:rFonts w:ascii="Calibri" w:hAnsi="Calibri" w:cs="Arial"/>
                <w:i/>
                <w:iCs/>
                <w:spacing w:val="-6"/>
                <w:sz w:val="20"/>
                <w:szCs w:val="16"/>
              </w:rPr>
            </w:pPr>
          </w:p>
          <w:p w:rsidR="00E556E4" w:rsidRDefault="00E556E4" w:rsidP="00233BCF">
            <w:pPr>
              <w:pStyle w:val="Zkladntext"/>
              <w:spacing w:after="0" w:line="240" w:lineRule="auto"/>
              <w:rPr>
                <w:rFonts w:ascii="Calibri" w:hAnsi="Calibri" w:cs="Arial"/>
                <w:i/>
                <w:iCs/>
                <w:spacing w:val="-6"/>
                <w:sz w:val="20"/>
                <w:szCs w:val="16"/>
              </w:rPr>
            </w:pPr>
          </w:p>
          <w:p w:rsidR="00E556E4" w:rsidRDefault="00E556E4" w:rsidP="00233BCF">
            <w:pPr>
              <w:pStyle w:val="Zkladntext"/>
              <w:spacing w:after="0" w:line="240" w:lineRule="auto"/>
              <w:rPr>
                <w:rFonts w:ascii="Calibri" w:hAnsi="Calibri" w:cs="Arial"/>
                <w:i/>
                <w:iCs/>
                <w:spacing w:val="-6"/>
                <w:sz w:val="20"/>
                <w:szCs w:val="16"/>
              </w:rPr>
            </w:pPr>
          </w:p>
          <w:p w:rsidR="00E556E4" w:rsidRDefault="00E556E4" w:rsidP="00233BCF">
            <w:pPr>
              <w:pStyle w:val="Zkladntext"/>
              <w:spacing w:after="0" w:line="240" w:lineRule="auto"/>
              <w:rPr>
                <w:rFonts w:ascii="Calibri" w:hAnsi="Calibri" w:cs="Arial"/>
                <w:i/>
                <w:iCs/>
                <w:spacing w:val="-6"/>
                <w:sz w:val="20"/>
                <w:szCs w:val="16"/>
              </w:rPr>
            </w:pPr>
          </w:p>
          <w:p w:rsidR="00E556E4" w:rsidRPr="00C80BB4" w:rsidRDefault="00E556E4" w:rsidP="00233BCF">
            <w:pPr>
              <w:rPr>
                <w:sz w:val="2"/>
              </w:rPr>
            </w:pPr>
          </w:p>
        </w:tc>
      </w:tr>
    </w:tbl>
    <w:p w:rsidR="00233BCF" w:rsidRPr="00E556E4" w:rsidRDefault="00233BCF" w:rsidP="00E556E4">
      <w:pPr>
        <w:rPr>
          <w:sz w:val="16"/>
        </w:rPr>
      </w:pPr>
    </w:p>
    <w:sectPr w:rsidR="00233BCF" w:rsidRPr="00E556E4" w:rsidSect="00BB50E5">
      <w:pgSz w:w="11906" w:h="16838"/>
      <w:pgMar w:top="851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B3335"/>
    <w:multiLevelType w:val="hybridMultilevel"/>
    <w:tmpl w:val="FC70D702"/>
    <w:lvl w:ilvl="0" w:tplc="F444995C">
      <w:start w:val="1"/>
      <w:numFmt w:val="bullet"/>
      <w:lvlText w:val=""/>
      <w:lvlJc w:val="left"/>
      <w:pPr>
        <w:ind w:left="2562" w:hanging="360"/>
      </w:pPr>
      <w:rPr>
        <w:rFonts w:ascii="Wingdings" w:hAnsi="Wingdings" w:hint="default"/>
        <w:b/>
        <w:color w:val="FFFFFF"/>
      </w:rPr>
    </w:lvl>
    <w:lvl w:ilvl="1" w:tplc="04050003" w:tentative="1">
      <w:start w:val="1"/>
      <w:numFmt w:val="bullet"/>
      <w:lvlText w:val="o"/>
      <w:lvlJc w:val="left"/>
      <w:pPr>
        <w:ind w:left="32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0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7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4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1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6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322" w:hanging="360"/>
      </w:pPr>
      <w:rPr>
        <w:rFonts w:ascii="Wingdings" w:hAnsi="Wingdings" w:hint="default"/>
      </w:rPr>
    </w:lvl>
  </w:abstractNum>
  <w:abstractNum w:abstractNumId="1">
    <w:nsid w:val="13776937"/>
    <w:multiLevelType w:val="hybridMultilevel"/>
    <w:tmpl w:val="01184548"/>
    <w:lvl w:ilvl="0" w:tplc="6EF88512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  <w:color w:val="DC7155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EA259EB"/>
    <w:multiLevelType w:val="hybridMultilevel"/>
    <w:tmpl w:val="44F0023A"/>
    <w:lvl w:ilvl="0" w:tplc="D5080F0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DC7155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61F0973"/>
    <w:multiLevelType w:val="hybridMultilevel"/>
    <w:tmpl w:val="7F38E664"/>
    <w:lvl w:ilvl="0" w:tplc="302C96E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  <w:color w:val="DC7155"/>
        <w:u w:color="FFFFFF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2A85ED7"/>
    <w:multiLevelType w:val="hybridMultilevel"/>
    <w:tmpl w:val="0CA8D2CC"/>
    <w:lvl w:ilvl="0" w:tplc="5ABE9A2E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8010B11"/>
    <w:multiLevelType w:val="hybridMultilevel"/>
    <w:tmpl w:val="5E8EDF2C"/>
    <w:lvl w:ilvl="0" w:tplc="5336A162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b/>
        <w:color w:val="FFFFFF"/>
        <w:u w:color="FFFFFF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08"/>
  <w:hyphenationZone w:val="425"/>
  <w:characterSpacingControl w:val="doNotCompress"/>
  <w:compat/>
  <w:rsids>
    <w:rsidRoot w:val="005C0B5B"/>
    <w:rsid w:val="000D7ED9"/>
    <w:rsid w:val="001943E8"/>
    <w:rsid w:val="00233BCF"/>
    <w:rsid w:val="002B61B5"/>
    <w:rsid w:val="003959F7"/>
    <w:rsid w:val="0042051C"/>
    <w:rsid w:val="00434B93"/>
    <w:rsid w:val="00442E54"/>
    <w:rsid w:val="00573D0E"/>
    <w:rsid w:val="005C0B5B"/>
    <w:rsid w:val="0078151F"/>
    <w:rsid w:val="007E79B4"/>
    <w:rsid w:val="00833547"/>
    <w:rsid w:val="0091685E"/>
    <w:rsid w:val="00965FDB"/>
    <w:rsid w:val="00984466"/>
    <w:rsid w:val="00A125EF"/>
    <w:rsid w:val="00AD1EA0"/>
    <w:rsid w:val="00AF626E"/>
    <w:rsid w:val="00B14DF9"/>
    <w:rsid w:val="00B27380"/>
    <w:rsid w:val="00B5141A"/>
    <w:rsid w:val="00BA48FD"/>
    <w:rsid w:val="00BB50E5"/>
    <w:rsid w:val="00C815C2"/>
    <w:rsid w:val="00CD6A15"/>
    <w:rsid w:val="00CF2DBA"/>
    <w:rsid w:val="00D80F62"/>
    <w:rsid w:val="00DC5DEB"/>
    <w:rsid w:val="00E41366"/>
    <w:rsid w:val="00E556E4"/>
    <w:rsid w:val="00E56645"/>
    <w:rsid w:val="00E72EAA"/>
    <w:rsid w:val="00E81257"/>
    <w:rsid w:val="00EB5456"/>
    <w:rsid w:val="00F02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5141A"/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33BCF"/>
    <w:pPr>
      <w:spacing w:before="240" w:after="60"/>
      <w:outlineLvl w:val="5"/>
    </w:pPr>
    <w:rPr>
      <w:rFonts w:ascii="Calibri" w:eastAsia="Times New Roman" w:hAnsi="Calibri" w:cs="Times New Roman"/>
      <w:b/>
      <w:bCs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33BCF"/>
    <w:pPr>
      <w:spacing w:before="240" w:after="60"/>
      <w:outlineLvl w:val="6"/>
    </w:pPr>
    <w:rPr>
      <w:rFonts w:ascii="Calibri" w:eastAsia="Times New Roman" w:hAnsi="Calibri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C0B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C0B5B"/>
    <w:rPr>
      <w:rFonts w:ascii="Tahoma" w:hAnsi="Tahoma" w:cs="Tahoma"/>
      <w:sz w:val="16"/>
      <w:szCs w:val="16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33BCF"/>
    <w:rPr>
      <w:rFonts w:ascii="Calibri" w:eastAsia="Times New Roman" w:hAnsi="Calibri"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33BCF"/>
    <w:rPr>
      <w:rFonts w:ascii="Calibri" w:eastAsia="Times New Roman" w:hAnsi="Calibri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233BCF"/>
    <w:rPr>
      <w:color w:val="0066FF"/>
      <w:u w:val="single"/>
    </w:rPr>
  </w:style>
  <w:style w:type="paragraph" w:styleId="Zkladntext">
    <w:name w:val="Body Text"/>
    <w:basedOn w:val="Normln"/>
    <w:link w:val="ZkladntextChar"/>
    <w:uiPriority w:val="99"/>
    <w:unhideWhenUsed/>
    <w:rsid w:val="00233BCF"/>
    <w:pPr>
      <w:spacing w:after="120" w:line="240" w:lineRule="exact"/>
    </w:pPr>
    <w:rPr>
      <w:rFonts w:ascii="Century Gothic" w:eastAsia="Times New Roman" w:hAnsi="Century Gothic" w:cs="Times New Roman"/>
      <w:color w:val="000000"/>
      <w:kern w:val="28"/>
      <w:sz w:val="18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233BCF"/>
    <w:rPr>
      <w:rFonts w:ascii="Century Gothic" w:eastAsia="Times New Roman" w:hAnsi="Century Gothic" w:cs="Times New Roman"/>
      <w:color w:val="000000"/>
      <w:kern w:val="28"/>
      <w:sz w:val="18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233BCF"/>
    <w:pPr>
      <w:spacing w:after="120"/>
      <w:ind w:left="283"/>
    </w:pPr>
    <w:rPr>
      <w:rFonts w:ascii="Calibri" w:eastAsia="Calibri" w:hAnsi="Calibri" w:cs="Times New Roman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233BCF"/>
    <w:rPr>
      <w:rFonts w:ascii="Calibri" w:eastAsia="Calibri" w:hAnsi="Calibri" w:cs="Times New Roman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233BCF"/>
    <w:pPr>
      <w:spacing w:after="120"/>
    </w:pPr>
    <w:rPr>
      <w:rFonts w:ascii="Calibri" w:eastAsia="Calibri" w:hAnsi="Calibri" w:cs="Times New Roman"/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233BCF"/>
    <w:rPr>
      <w:rFonts w:ascii="Calibri" w:eastAsia="Calibri" w:hAnsi="Calibri" w:cs="Times New Roman"/>
      <w:sz w:val="16"/>
      <w:szCs w:val="16"/>
    </w:rPr>
  </w:style>
  <w:style w:type="paragraph" w:customStyle="1" w:styleId="msoaddress">
    <w:name w:val="msoaddress"/>
    <w:rsid w:val="00233BCF"/>
    <w:pPr>
      <w:spacing w:after="0" w:line="271" w:lineRule="auto"/>
    </w:pPr>
    <w:rPr>
      <w:rFonts w:ascii="Georgia" w:eastAsia="Times New Roman" w:hAnsi="Georgia" w:cs="Times New Roman"/>
      <w:color w:val="FF0000"/>
      <w:kern w:val="28"/>
      <w:sz w:val="17"/>
      <w:szCs w:val="16"/>
      <w:lang w:eastAsia="cs-CZ"/>
    </w:rPr>
  </w:style>
  <w:style w:type="table" w:styleId="Mkatabulky">
    <w:name w:val="Table Grid"/>
    <w:basedOn w:val="Normlntabulka"/>
    <w:uiPriority w:val="59"/>
    <w:rsid w:val="00CD6A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halouskova@ekomonitor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241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Halousková</dc:creator>
  <cp:keywords/>
  <dc:description/>
  <cp:lastModifiedBy>Olga Halousková</cp:lastModifiedBy>
  <cp:revision>3</cp:revision>
  <cp:lastPrinted>2013-06-28T10:18:00Z</cp:lastPrinted>
  <dcterms:created xsi:type="dcterms:W3CDTF">2013-07-02T05:46:00Z</dcterms:created>
  <dcterms:modified xsi:type="dcterms:W3CDTF">2013-07-02T05:47:00Z</dcterms:modified>
</cp:coreProperties>
</file>